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01C" w:rsidRPr="009339C9" w:rsidRDefault="00CC1696" w:rsidP="005B501C">
      <w:pPr>
        <w:spacing w:after="0"/>
        <w:ind w:left="180" w:right="0"/>
        <w:jc w:val="right"/>
        <w:rPr>
          <w:b/>
          <w:caps/>
        </w:rPr>
      </w:pPr>
      <w:r>
        <w:rPr>
          <w:b/>
          <w:caps/>
        </w:rPr>
        <w:t xml:space="preserve"> </w:t>
      </w:r>
      <w:r w:rsidR="005B501C" w:rsidRPr="009339C9">
        <w:rPr>
          <w:b/>
          <w:caps/>
        </w:rPr>
        <w:t>Apstiprināts</w:t>
      </w:r>
    </w:p>
    <w:p w:rsidR="005B501C" w:rsidRPr="009339C9" w:rsidRDefault="005B501C" w:rsidP="005B501C">
      <w:pPr>
        <w:spacing w:after="0"/>
        <w:ind w:right="0"/>
        <w:jc w:val="right"/>
      </w:pPr>
      <w:r w:rsidRPr="009339C9">
        <w:t>ar Latviešu valodas aģentūras</w:t>
      </w:r>
    </w:p>
    <w:p w:rsidR="005B501C" w:rsidRPr="009339C9" w:rsidRDefault="005B501C" w:rsidP="005B501C">
      <w:pPr>
        <w:spacing w:after="0"/>
        <w:ind w:right="0"/>
        <w:jc w:val="right"/>
      </w:pPr>
      <w:r w:rsidRPr="009339C9">
        <w:t>Iepirkumu komisijas lēmumu</w:t>
      </w:r>
    </w:p>
    <w:p w:rsidR="005B501C" w:rsidRPr="009339C9" w:rsidRDefault="005B501C" w:rsidP="005B501C">
      <w:pPr>
        <w:pStyle w:val="Heading5"/>
        <w:spacing w:before="0" w:after="0"/>
        <w:jc w:val="right"/>
        <w:rPr>
          <w:i w:val="0"/>
          <w:iCs w:val="0"/>
        </w:rPr>
      </w:pPr>
      <w:r w:rsidRPr="009339C9">
        <w:rPr>
          <w:i w:val="0"/>
          <w:iCs w:val="0"/>
        </w:rPr>
        <w:t>201</w:t>
      </w:r>
      <w:r w:rsidR="00554DCA">
        <w:rPr>
          <w:i w:val="0"/>
          <w:iCs w:val="0"/>
        </w:rPr>
        <w:t>8</w:t>
      </w:r>
      <w:r w:rsidRPr="009339C9">
        <w:rPr>
          <w:i w:val="0"/>
          <w:iCs w:val="0"/>
        </w:rPr>
        <w:t xml:space="preserve">. gada </w:t>
      </w:r>
      <w:r w:rsidR="0042473B">
        <w:rPr>
          <w:i w:val="0"/>
          <w:iCs w:val="0"/>
        </w:rPr>
        <w:t>3</w:t>
      </w:r>
      <w:r w:rsidR="00D81545" w:rsidRPr="009339C9">
        <w:rPr>
          <w:i w:val="0"/>
          <w:iCs w:val="0"/>
        </w:rPr>
        <w:t>.</w:t>
      </w:r>
      <w:r w:rsidR="008B2D5A">
        <w:rPr>
          <w:i w:val="0"/>
          <w:iCs w:val="0"/>
        </w:rPr>
        <w:t> </w:t>
      </w:r>
      <w:r w:rsidR="0042473B">
        <w:rPr>
          <w:i w:val="0"/>
          <w:iCs w:val="0"/>
        </w:rPr>
        <w:t>maijā</w:t>
      </w: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b/>
          <w:bCs/>
          <w:i w:val="0"/>
          <w:iCs w:val="0"/>
        </w:rPr>
      </w:pPr>
    </w:p>
    <w:p w:rsidR="005B501C" w:rsidRPr="009339C9" w:rsidRDefault="005B501C" w:rsidP="005B501C">
      <w:pPr>
        <w:pStyle w:val="Heading5"/>
        <w:spacing w:before="0" w:after="0"/>
        <w:ind w:right="-1"/>
        <w:jc w:val="center"/>
        <w:rPr>
          <w:b/>
          <w:i w:val="0"/>
        </w:rPr>
      </w:pPr>
    </w:p>
    <w:p w:rsidR="005B501C" w:rsidRPr="009339C9" w:rsidRDefault="00F94432" w:rsidP="005B501C">
      <w:pPr>
        <w:shd w:val="clear" w:color="auto" w:fill="FFFFFF"/>
        <w:autoSpaceDE w:val="0"/>
        <w:spacing w:before="120"/>
        <w:jc w:val="center"/>
        <w:rPr>
          <w:b/>
        </w:rPr>
      </w:pPr>
      <w:r w:rsidRPr="009339C9">
        <w:rPr>
          <w:noProof/>
          <w:lang w:eastAsia="lv-LV"/>
        </w:rPr>
        <w:drawing>
          <wp:inline distT="0" distB="0" distL="0" distR="0">
            <wp:extent cx="3484880" cy="1493520"/>
            <wp:effectExtent l="19050" t="0" r="1270" b="0"/>
            <wp:docPr id="1" name="Picture 1" descr="vienkarss_bez_laukuma_rgb_h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bez_laukuma_rgb_h_40"/>
                    <pic:cNvPicPr>
                      <a:picLocks noChangeAspect="1" noChangeArrowheads="1"/>
                    </pic:cNvPicPr>
                  </pic:nvPicPr>
                  <pic:blipFill>
                    <a:blip r:embed="rId10" cstate="print"/>
                    <a:srcRect/>
                    <a:stretch>
                      <a:fillRect/>
                    </a:stretch>
                  </pic:blipFill>
                  <pic:spPr bwMode="auto">
                    <a:xfrm>
                      <a:off x="0" y="0"/>
                      <a:ext cx="3484880" cy="1493520"/>
                    </a:xfrm>
                    <a:prstGeom prst="rect">
                      <a:avLst/>
                    </a:prstGeom>
                    <a:noFill/>
                    <a:ln w="9525">
                      <a:noFill/>
                      <a:miter lim="800000"/>
                      <a:headEnd/>
                      <a:tailEnd/>
                    </a:ln>
                  </pic:spPr>
                </pic:pic>
              </a:graphicData>
            </a:graphic>
          </wp:inline>
        </w:drawing>
      </w:r>
    </w:p>
    <w:p w:rsidR="0073540B" w:rsidRPr="009339C9" w:rsidRDefault="0073540B" w:rsidP="0056527D">
      <w:pPr>
        <w:shd w:val="clear" w:color="auto" w:fill="FFFFFF"/>
        <w:tabs>
          <w:tab w:val="center" w:pos="4153"/>
          <w:tab w:val="left" w:pos="6675"/>
        </w:tabs>
        <w:autoSpaceDE w:val="0"/>
        <w:spacing w:after="0"/>
        <w:jc w:val="center"/>
      </w:pPr>
    </w:p>
    <w:p w:rsidR="005B501C" w:rsidRPr="009339C9" w:rsidRDefault="00554DCA" w:rsidP="0056527D">
      <w:pPr>
        <w:shd w:val="clear" w:color="auto" w:fill="FFFFFF"/>
        <w:tabs>
          <w:tab w:val="center" w:pos="4153"/>
          <w:tab w:val="left" w:pos="6675"/>
        </w:tabs>
        <w:autoSpaceDE w:val="0"/>
        <w:spacing w:after="0"/>
        <w:jc w:val="center"/>
      </w:pPr>
      <w:r>
        <w:t xml:space="preserve">Iepirkuma procedūras Publisko iepirkumu likuma 10. panta 1. daļas kārtībā </w:t>
      </w:r>
    </w:p>
    <w:p w:rsidR="0031109D" w:rsidRPr="00AB2D8D" w:rsidRDefault="002C2B37" w:rsidP="000D5CAC">
      <w:pPr>
        <w:spacing w:after="0"/>
        <w:jc w:val="center"/>
        <w:rPr>
          <w:b/>
        </w:rPr>
      </w:pPr>
      <w:r w:rsidRPr="00AB2D8D">
        <w:rPr>
          <w:b/>
          <w:caps/>
        </w:rPr>
        <w:t>„</w:t>
      </w:r>
      <w:r w:rsidR="00CC1696">
        <w:rPr>
          <w:b/>
        </w:rPr>
        <w:t>Mazākumtautību pirmsskolas izglītības iestāžu pedagogu pieredzes apmaiņas semināru vadītāju pakalpojumi</w:t>
      </w:r>
      <w:r w:rsidRPr="00AB2D8D">
        <w:rPr>
          <w:b/>
          <w:caps/>
        </w:rPr>
        <w:t>”</w:t>
      </w:r>
    </w:p>
    <w:p w:rsidR="002C2B37" w:rsidRPr="00AB2D8D" w:rsidRDefault="0031109D" w:rsidP="0056527D">
      <w:pPr>
        <w:spacing w:after="0"/>
        <w:jc w:val="center"/>
      </w:pPr>
      <w:r w:rsidRPr="00AB2D8D">
        <w:t>(iepirkuma</w:t>
      </w:r>
      <w:r w:rsidR="00D8261A" w:rsidRPr="00AB2D8D">
        <w:t xml:space="preserve"> </w:t>
      </w:r>
      <w:r w:rsidR="002E4FBB" w:rsidRPr="00AB2D8D">
        <w:t xml:space="preserve">identifikācijas </w:t>
      </w:r>
      <w:r w:rsidR="00D81545" w:rsidRPr="00AB2D8D">
        <w:t>N</w:t>
      </w:r>
      <w:r w:rsidR="002E4FBB" w:rsidRPr="00AB2D8D">
        <w:t>r</w:t>
      </w:r>
      <w:r w:rsidR="00D81545" w:rsidRPr="00AB2D8D">
        <w:t xml:space="preserve">. </w:t>
      </w:r>
      <w:r w:rsidR="00CC1696">
        <w:t>LVA 2018/08/ESF/B</w:t>
      </w:r>
      <w:r w:rsidRPr="00AB2D8D">
        <w:t>)</w:t>
      </w:r>
      <w:r w:rsidR="002C2B37" w:rsidRPr="00AB2D8D">
        <w:t xml:space="preserve"> </w:t>
      </w:r>
    </w:p>
    <w:p w:rsidR="0031109D" w:rsidRPr="00AB2D8D" w:rsidRDefault="005A4EDA" w:rsidP="002C2B37">
      <w:pPr>
        <w:jc w:val="center"/>
      </w:pPr>
      <w:r w:rsidRPr="00AB2D8D">
        <w:t>nolikums</w:t>
      </w:r>
    </w:p>
    <w:p w:rsidR="006B0E6F" w:rsidRPr="00AB2D8D" w:rsidRDefault="006B0E6F" w:rsidP="002C2B37"/>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Pr>
        <w:ind w:left="0"/>
        <w:rPr>
          <w:sz w:val="22"/>
          <w:szCs w:val="22"/>
        </w:rPr>
      </w:pPr>
    </w:p>
    <w:p w:rsidR="0073540B" w:rsidRPr="009339C9" w:rsidRDefault="0073540B" w:rsidP="006B0E6F">
      <w:pPr>
        <w:ind w:left="0"/>
        <w:rPr>
          <w:sz w:val="22"/>
          <w:szCs w:val="22"/>
        </w:rPr>
      </w:pPr>
    </w:p>
    <w:p w:rsidR="0073540B" w:rsidRPr="009339C9" w:rsidRDefault="0073540B" w:rsidP="006B0E6F">
      <w:pPr>
        <w:ind w:left="0"/>
        <w:rPr>
          <w:sz w:val="22"/>
          <w:szCs w:val="22"/>
        </w:rPr>
      </w:pPr>
    </w:p>
    <w:p w:rsidR="0073540B" w:rsidRPr="009339C9" w:rsidRDefault="0073540B" w:rsidP="006B0E6F">
      <w:pPr>
        <w:ind w:left="0"/>
        <w:rPr>
          <w:sz w:val="22"/>
          <w:szCs w:val="22"/>
        </w:rPr>
      </w:pPr>
    </w:p>
    <w:p w:rsidR="006B0E6F" w:rsidRPr="009339C9" w:rsidRDefault="006B0E6F" w:rsidP="00BF1D37"/>
    <w:p w:rsidR="0031109D" w:rsidRPr="009339C9" w:rsidRDefault="0031109D" w:rsidP="00BF1D37">
      <w:pPr>
        <w:jc w:val="center"/>
      </w:pPr>
      <w:r w:rsidRPr="009339C9">
        <w:t xml:space="preserve">Rīga </w:t>
      </w:r>
      <w:r w:rsidR="003B5F48" w:rsidRPr="009339C9">
        <w:t>201</w:t>
      </w:r>
      <w:r w:rsidR="00554DCA">
        <w:t>8</w:t>
      </w:r>
    </w:p>
    <w:p w:rsidR="0031109D" w:rsidRPr="009339C9" w:rsidRDefault="00D8261A" w:rsidP="00BF1D37">
      <w:pPr>
        <w:pStyle w:val="Heading1"/>
        <w:numPr>
          <w:ilvl w:val="0"/>
          <w:numId w:val="1"/>
        </w:numPr>
        <w:spacing w:after="0"/>
        <w:rPr>
          <w:szCs w:val="24"/>
        </w:rPr>
      </w:pPr>
      <w:bookmarkStart w:id="0" w:name="_Toc301347393"/>
      <w:r w:rsidRPr="009339C9">
        <w:rPr>
          <w:szCs w:val="24"/>
        </w:rPr>
        <w:br w:type="page"/>
      </w:r>
      <w:r w:rsidR="0031109D" w:rsidRPr="009339C9">
        <w:rPr>
          <w:szCs w:val="24"/>
        </w:rPr>
        <w:lastRenderedPageBreak/>
        <w:t>Vispārīga informācija</w:t>
      </w:r>
      <w:bookmarkEnd w:id="0"/>
    </w:p>
    <w:p w:rsidR="0031109D" w:rsidRPr="009339C9" w:rsidRDefault="00F20AB2" w:rsidP="0031109D">
      <w:pPr>
        <w:pStyle w:val="Heading2"/>
        <w:numPr>
          <w:ilvl w:val="1"/>
          <w:numId w:val="1"/>
        </w:numPr>
        <w:spacing w:after="0"/>
        <w:rPr>
          <w:color w:val="auto"/>
          <w:szCs w:val="24"/>
        </w:rPr>
      </w:pPr>
      <w:r w:rsidRPr="009339C9">
        <w:rPr>
          <w:color w:val="auto"/>
          <w:szCs w:val="24"/>
        </w:rPr>
        <w:t xml:space="preserve"> </w:t>
      </w:r>
      <w:r w:rsidR="0031109D" w:rsidRPr="009339C9">
        <w:rPr>
          <w:color w:val="auto"/>
          <w:szCs w:val="24"/>
        </w:rPr>
        <w:t>Iepirkuma identifikācijas numurs</w:t>
      </w:r>
      <w:r w:rsidR="00D81545" w:rsidRPr="009339C9">
        <w:rPr>
          <w:color w:val="auto"/>
          <w:szCs w:val="24"/>
        </w:rPr>
        <w:t xml:space="preserve">: </w:t>
      </w:r>
      <w:bookmarkStart w:id="1" w:name="_Hlk509273366"/>
      <w:r w:rsidR="00CC1696">
        <w:t>LVA 2018/08/ESF/B</w:t>
      </w:r>
    </w:p>
    <w:bookmarkEnd w:id="1"/>
    <w:p w:rsidR="0031109D" w:rsidRPr="009339C9" w:rsidRDefault="0031109D" w:rsidP="0031109D">
      <w:pPr>
        <w:spacing w:after="0"/>
      </w:pPr>
    </w:p>
    <w:p w:rsidR="0031109D" w:rsidRDefault="00F20AB2" w:rsidP="0031109D">
      <w:pPr>
        <w:pStyle w:val="Heading2"/>
        <w:numPr>
          <w:ilvl w:val="1"/>
          <w:numId w:val="1"/>
        </w:numPr>
        <w:spacing w:after="0"/>
        <w:rPr>
          <w:color w:val="auto"/>
          <w:szCs w:val="24"/>
        </w:rPr>
      </w:pPr>
      <w:r w:rsidRPr="009339C9">
        <w:rPr>
          <w:color w:val="auto"/>
          <w:szCs w:val="24"/>
        </w:rPr>
        <w:t xml:space="preserve"> </w:t>
      </w:r>
      <w:r w:rsidR="0031109D" w:rsidRPr="009339C9">
        <w:rPr>
          <w:color w:val="auto"/>
          <w:szCs w:val="24"/>
        </w:rPr>
        <w:t>Pasūtītājs</w:t>
      </w:r>
    </w:p>
    <w:p w:rsidR="00C06ECF" w:rsidRPr="00C06ECF" w:rsidRDefault="00C06ECF" w:rsidP="00C06ECF"/>
    <w:tbl>
      <w:tblPr>
        <w:tblW w:w="9288" w:type="dxa"/>
        <w:tblInd w:w="-106" w:type="dxa"/>
        <w:tblLook w:val="0000" w:firstRow="0" w:lastRow="0" w:firstColumn="0" w:lastColumn="0" w:noHBand="0" w:noVBand="0"/>
      </w:tblPr>
      <w:tblGrid>
        <w:gridCol w:w="3074"/>
        <w:gridCol w:w="6214"/>
      </w:tblGrid>
      <w:tr w:rsidR="0031109D" w:rsidRPr="00C06ECF" w:rsidTr="00C06ECF">
        <w:tc>
          <w:tcPr>
            <w:tcW w:w="3074" w:type="dxa"/>
          </w:tcPr>
          <w:p w:rsidR="0031109D" w:rsidRPr="00C06ECF" w:rsidRDefault="0031109D" w:rsidP="00913E59">
            <w:pPr>
              <w:pStyle w:val="Footer"/>
              <w:tabs>
                <w:tab w:val="clear" w:pos="4153"/>
                <w:tab w:val="clear" w:pos="8306"/>
              </w:tabs>
              <w:spacing w:after="0"/>
              <w:ind w:left="106"/>
              <w:rPr>
                <w:bCs/>
              </w:rPr>
            </w:pPr>
            <w:r w:rsidRPr="00C06ECF">
              <w:rPr>
                <w:bCs/>
              </w:rPr>
              <w:t>Pasūtītāja nosaukums</w:t>
            </w:r>
          </w:p>
        </w:tc>
        <w:tc>
          <w:tcPr>
            <w:tcW w:w="6214" w:type="dxa"/>
          </w:tcPr>
          <w:p w:rsidR="0031109D" w:rsidRPr="00C06ECF" w:rsidRDefault="0056527D" w:rsidP="0056527D">
            <w:pPr>
              <w:spacing w:after="0"/>
              <w:ind w:left="0"/>
            </w:pPr>
            <w:r w:rsidRPr="00C06ECF">
              <w:t xml:space="preserve">Latviešu valodas </w:t>
            </w:r>
            <w:r w:rsidR="0031109D" w:rsidRPr="00C06ECF">
              <w:t>aģentūra (turpmāk – Aģentūra vai Pasūtītājs)</w:t>
            </w:r>
          </w:p>
        </w:tc>
      </w:tr>
      <w:tr w:rsidR="0031109D" w:rsidRPr="00C06ECF" w:rsidTr="00C06ECF">
        <w:trPr>
          <w:trHeight w:val="70"/>
        </w:trPr>
        <w:tc>
          <w:tcPr>
            <w:tcW w:w="3074" w:type="dxa"/>
          </w:tcPr>
          <w:p w:rsidR="0031109D" w:rsidRPr="00C06ECF" w:rsidRDefault="0031109D" w:rsidP="00913E59">
            <w:pPr>
              <w:spacing w:after="0"/>
              <w:ind w:left="106"/>
              <w:rPr>
                <w:bCs/>
              </w:rPr>
            </w:pPr>
            <w:r w:rsidRPr="00C06ECF">
              <w:rPr>
                <w:bCs/>
              </w:rPr>
              <w:t>Adrese</w:t>
            </w:r>
          </w:p>
        </w:tc>
        <w:tc>
          <w:tcPr>
            <w:tcW w:w="6214" w:type="dxa"/>
          </w:tcPr>
          <w:p w:rsidR="0031109D" w:rsidRPr="00C06ECF" w:rsidRDefault="0056527D" w:rsidP="0056527D">
            <w:pPr>
              <w:spacing w:after="0"/>
              <w:ind w:left="0"/>
            </w:pPr>
            <w:r w:rsidRPr="00C06ECF">
              <w:t xml:space="preserve">Lāčplēša </w:t>
            </w:r>
            <w:r w:rsidR="00727AEB" w:rsidRPr="00C06ECF">
              <w:t xml:space="preserve">iela </w:t>
            </w:r>
            <w:r w:rsidRPr="00C06ECF">
              <w:t>35-5</w:t>
            </w:r>
            <w:r w:rsidR="00727AEB" w:rsidRPr="00C06ECF">
              <w:t>, Rīga, LV-101</w:t>
            </w:r>
            <w:r w:rsidRPr="00C06ECF">
              <w:t>1</w:t>
            </w:r>
          </w:p>
        </w:tc>
      </w:tr>
      <w:tr w:rsidR="0031109D" w:rsidRPr="00C06ECF" w:rsidTr="00C06ECF">
        <w:tc>
          <w:tcPr>
            <w:tcW w:w="3074" w:type="dxa"/>
          </w:tcPr>
          <w:p w:rsidR="0031109D" w:rsidRPr="00C06ECF" w:rsidRDefault="0031109D" w:rsidP="00913E59">
            <w:pPr>
              <w:spacing w:after="0"/>
              <w:ind w:left="106"/>
              <w:rPr>
                <w:bCs/>
              </w:rPr>
            </w:pPr>
            <w:proofErr w:type="spellStart"/>
            <w:r w:rsidRPr="00C06ECF">
              <w:rPr>
                <w:bCs/>
              </w:rPr>
              <w:t>Reģ</w:t>
            </w:r>
            <w:proofErr w:type="spellEnd"/>
            <w:r w:rsidRPr="00C06ECF">
              <w:rPr>
                <w:bCs/>
              </w:rPr>
              <w:t>. Nr.</w:t>
            </w:r>
          </w:p>
        </w:tc>
        <w:tc>
          <w:tcPr>
            <w:tcW w:w="6214" w:type="dxa"/>
          </w:tcPr>
          <w:p w:rsidR="0031109D" w:rsidRPr="00C06ECF" w:rsidRDefault="0056527D" w:rsidP="00913E59">
            <w:pPr>
              <w:spacing w:after="0"/>
              <w:ind w:left="0"/>
            </w:pPr>
            <w:r w:rsidRPr="00C06ECF">
              <w:t>90001821538</w:t>
            </w:r>
          </w:p>
        </w:tc>
      </w:tr>
      <w:tr w:rsidR="00D2561E" w:rsidRPr="00C06ECF" w:rsidTr="00C06ECF">
        <w:trPr>
          <w:trHeight w:val="70"/>
        </w:trPr>
        <w:tc>
          <w:tcPr>
            <w:tcW w:w="3074" w:type="dxa"/>
          </w:tcPr>
          <w:p w:rsidR="00EE0521" w:rsidRPr="00C06ECF" w:rsidRDefault="00EE0521" w:rsidP="002D7FE7">
            <w:pPr>
              <w:spacing w:after="0"/>
              <w:ind w:left="106"/>
              <w:rPr>
                <w:bCs/>
              </w:rPr>
            </w:pPr>
            <w:r w:rsidRPr="00C06ECF">
              <w:rPr>
                <w:bCs/>
              </w:rPr>
              <w:t>Kontaktpersona</w:t>
            </w:r>
          </w:p>
        </w:tc>
        <w:tc>
          <w:tcPr>
            <w:tcW w:w="6214" w:type="dxa"/>
          </w:tcPr>
          <w:p w:rsidR="005451E4" w:rsidRPr="00C06ECF" w:rsidRDefault="00554DCA" w:rsidP="00A32480">
            <w:pPr>
              <w:spacing w:after="0"/>
              <w:ind w:left="0"/>
            </w:pPr>
            <w:r w:rsidRPr="00C06ECF">
              <w:t>Arvis Širaks</w:t>
            </w:r>
          </w:p>
          <w:p w:rsidR="00D81545" w:rsidRPr="00C06ECF" w:rsidRDefault="00B95108" w:rsidP="00554DCA">
            <w:pPr>
              <w:spacing w:after="0"/>
              <w:ind w:left="0"/>
            </w:pPr>
            <w:hyperlink r:id="rId11" w:history="1">
              <w:r w:rsidR="00554DCA" w:rsidRPr="00C06ECF">
                <w:rPr>
                  <w:rStyle w:val="Hyperlink"/>
                </w:rPr>
                <w:t>arvis.siraks@valoda.lv</w:t>
              </w:r>
            </w:hyperlink>
          </w:p>
        </w:tc>
      </w:tr>
      <w:tr w:rsidR="00D2561E" w:rsidRPr="00C06ECF" w:rsidTr="00C06ECF">
        <w:tc>
          <w:tcPr>
            <w:tcW w:w="3074" w:type="dxa"/>
          </w:tcPr>
          <w:p w:rsidR="00EE0521" w:rsidRPr="00C06ECF" w:rsidRDefault="00EE0521" w:rsidP="002D7FE7">
            <w:pPr>
              <w:spacing w:after="0"/>
              <w:ind w:left="106"/>
              <w:rPr>
                <w:bCs/>
              </w:rPr>
            </w:pPr>
            <w:r w:rsidRPr="00C06ECF">
              <w:rPr>
                <w:bCs/>
              </w:rPr>
              <w:t>Tālrunis</w:t>
            </w:r>
          </w:p>
        </w:tc>
        <w:tc>
          <w:tcPr>
            <w:tcW w:w="6214" w:type="dxa"/>
          </w:tcPr>
          <w:p w:rsidR="00CB7951" w:rsidRPr="00C06ECF" w:rsidRDefault="00554DCA" w:rsidP="002D7FE7">
            <w:pPr>
              <w:spacing w:after="0"/>
              <w:ind w:left="0"/>
            </w:pPr>
            <w:r w:rsidRPr="00C06ECF">
              <w:t>29622923</w:t>
            </w:r>
          </w:p>
        </w:tc>
      </w:tr>
      <w:tr w:rsidR="00D2561E" w:rsidRPr="00C06ECF" w:rsidTr="00C06ECF">
        <w:tc>
          <w:tcPr>
            <w:tcW w:w="3074" w:type="dxa"/>
          </w:tcPr>
          <w:p w:rsidR="00EE0521" w:rsidRPr="00C06ECF" w:rsidRDefault="00EE0521" w:rsidP="002D7FE7">
            <w:pPr>
              <w:spacing w:after="0"/>
              <w:ind w:left="106"/>
              <w:rPr>
                <w:bCs/>
              </w:rPr>
            </w:pPr>
            <w:r w:rsidRPr="00C06ECF">
              <w:rPr>
                <w:bCs/>
              </w:rPr>
              <w:t>Fakss</w:t>
            </w:r>
          </w:p>
        </w:tc>
        <w:tc>
          <w:tcPr>
            <w:tcW w:w="6214" w:type="dxa"/>
          </w:tcPr>
          <w:p w:rsidR="00EE0521" w:rsidRPr="00C06ECF" w:rsidRDefault="0056527D" w:rsidP="002D7FE7">
            <w:pPr>
              <w:spacing w:after="0"/>
              <w:ind w:left="0"/>
            </w:pPr>
            <w:r w:rsidRPr="00C06ECF">
              <w:t>67201683</w:t>
            </w:r>
          </w:p>
        </w:tc>
      </w:tr>
      <w:tr w:rsidR="0031109D" w:rsidRPr="00C06ECF" w:rsidTr="00C06ECF">
        <w:trPr>
          <w:trHeight w:val="70"/>
        </w:trPr>
        <w:tc>
          <w:tcPr>
            <w:tcW w:w="3074" w:type="dxa"/>
          </w:tcPr>
          <w:p w:rsidR="0031109D" w:rsidRPr="00C06ECF" w:rsidRDefault="0031109D" w:rsidP="00913E59">
            <w:pPr>
              <w:spacing w:after="0"/>
              <w:ind w:left="106"/>
              <w:rPr>
                <w:bCs/>
              </w:rPr>
            </w:pPr>
            <w:r w:rsidRPr="00C06ECF">
              <w:rPr>
                <w:bCs/>
              </w:rPr>
              <w:t>e-pasta adrese</w:t>
            </w:r>
          </w:p>
        </w:tc>
        <w:tc>
          <w:tcPr>
            <w:tcW w:w="6214" w:type="dxa"/>
          </w:tcPr>
          <w:p w:rsidR="0031109D" w:rsidRPr="00C06ECF" w:rsidRDefault="00B95108" w:rsidP="00554DCA">
            <w:pPr>
              <w:spacing w:after="0"/>
              <w:ind w:left="0"/>
            </w:pPr>
            <w:hyperlink r:id="rId12" w:history="1">
              <w:r w:rsidR="00554DCA" w:rsidRPr="00C06ECF">
                <w:rPr>
                  <w:rStyle w:val="Hyperlink"/>
                </w:rPr>
                <w:t>arvis.siraks@valoda.lv</w:t>
              </w:r>
            </w:hyperlink>
          </w:p>
        </w:tc>
      </w:tr>
    </w:tbl>
    <w:p w:rsidR="00D81545" w:rsidRPr="009339C9" w:rsidRDefault="00D81545" w:rsidP="00D81545">
      <w:pPr>
        <w:pStyle w:val="Heading2"/>
        <w:spacing w:after="0"/>
        <w:ind w:left="360"/>
        <w:rPr>
          <w:color w:val="auto"/>
          <w:szCs w:val="24"/>
        </w:rPr>
      </w:pPr>
    </w:p>
    <w:p w:rsidR="00961068" w:rsidRPr="003C63BE" w:rsidRDefault="0031109D" w:rsidP="003C63BE">
      <w:pPr>
        <w:pStyle w:val="Heading2"/>
        <w:numPr>
          <w:ilvl w:val="1"/>
          <w:numId w:val="1"/>
        </w:numPr>
        <w:rPr>
          <w:b/>
          <w:caps w:val="0"/>
          <w:color w:val="auto"/>
          <w:szCs w:val="24"/>
        </w:rPr>
      </w:pPr>
      <w:r w:rsidRPr="003C63BE">
        <w:rPr>
          <w:b/>
          <w:caps w:val="0"/>
          <w:color w:val="auto"/>
          <w:szCs w:val="24"/>
        </w:rPr>
        <w:t>Iepirkuma priekšmets</w:t>
      </w:r>
    </w:p>
    <w:p w:rsidR="00760E16" w:rsidRPr="00760E16" w:rsidRDefault="004B65E0" w:rsidP="00CD0E61">
      <w:pPr>
        <w:ind w:left="0" w:right="-1"/>
      </w:pPr>
      <w:r w:rsidRPr="001C5443">
        <w:t xml:space="preserve">Iepirkuma procedūras Publisko iepirkumu likuma 10. panta 1. daļas kārtībā </w:t>
      </w:r>
      <w:r w:rsidR="00AB2D8D" w:rsidRPr="001C5443">
        <w:rPr>
          <w:b/>
          <w:caps/>
        </w:rPr>
        <w:t>„</w:t>
      </w:r>
      <w:r w:rsidR="00CC1696" w:rsidRPr="001C5443">
        <w:rPr>
          <w:b/>
        </w:rPr>
        <w:t>Mazākumtautību pirmsskolas izglītības iestāžu pedagogu pieredzes apmaiņas semināru vadītāju pakalpojumi</w:t>
      </w:r>
      <w:r w:rsidR="00AB2D8D" w:rsidRPr="001C5443">
        <w:rPr>
          <w:b/>
          <w:caps/>
        </w:rPr>
        <w:t>”</w:t>
      </w:r>
      <w:r w:rsidR="00961068" w:rsidRPr="001C5443">
        <w:rPr>
          <w:i/>
        </w:rPr>
        <w:t xml:space="preserve"> (iepirkuma identifikācijas nr. </w:t>
      </w:r>
      <w:r w:rsidR="00CC1696" w:rsidRPr="001C5443">
        <w:rPr>
          <w:i/>
        </w:rPr>
        <w:t>LVA 2018/08/ESF/B</w:t>
      </w:r>
      <w:r w:rsidR="00961068" w:rsidRPr="001C5443">
        <w:rPr>
          <w:i/>
        </w:rPr>
        <w:t>)</w:t>
      </w:r>
      <w:r w:rsidR="00961068" w:rsidRPr="001C5443">
        <w:t xml:space="preserve"> (turpmāk tekstā – konkurss) iepirkuma priekšmets ir</w:t>
      </w:r>
      <w:r w:rsidR="00760E16" w:rsidRPr="001C5443">
        <w:t>:</w:t>
      </w:r>
      <w:r w:rsidR="00AB2D8D" w:rsidRPr="001C5443">
        <w:t xml:space="preserve"> </w:t>
      </w:r>
      <w:r w:rsidR="009B2EE4" w:rsidRPr="001C5443">
        <w:rPr>
          <w:bCs/>
          <w:lang w:eastAsia="ar-SA"/>
        </w:rPr>
        <w:t xml:space="preserve">mazākumtautību pirmsskolas izglītības iestāžu pedagogu </w:t>
      </w:r>
      <w:r w:rsidR="009B2EE4" w:rsidRPr="001C5443">
        <w:rPr>
          <w:lang w:eastAsia="ar-SA"/>
        </w:rPr>
        <w:t xml:space="preserve">pieredzes apmaiņas semināru </w:t>
      </w:r>
      <w:r w:rsidR="009B2EE4" w:rsidRPr="001C5443">
        <w:rPr>
          <w:bCs/>
          <w:lang w:eastAsia="ar-SA"/>
        </w:rPr>
        <w:t>par latviešu valodas mācību metodiku un lietojumu profesionālajām vajadzībām</w:t>
      </w:r>
      <w:r w:rsidR="009B2EE4" w:rsidRPr="001C5443">
        <w:rPr>
          <w:rFonts w:eastAsia="Calibri"/>
          <w:iCs/>
        </w:rPr>
        <w:t xml:space="preserve"> </w:t>
      </w:r>
      <w:r w:rsidR="009B2EE4" w:rsidRPr="001C5443">
        <w:rPr>
          <w:bCs/>
          <w:lang w:eastAsia="ar-SA"/>
        </w:rPr>
        <w:t xml:space="preserve">pirmsskolas izglītības iestādēs, kuras īsteno mazākumtautību izglītības programmas, </w:t>
      </w:r>
      <w:r w:rsidR="009B2EE4" w:rsidRPr="001C5443">
        <w:rPr>
          <w:lang w:eastAsia="ar-SA"/>
        </w:rPr>
        <w:t>vadītāju</w:t>
      </w:r>
      <w:r w:rsidR="009B2EE4" w:rsidRPr="001C5443">
        <w:rPr>
          <w:bCs/>
          <w:lang w:eastAsia="ar-SA"/>
        </w:rPr>
        <w:t xml:space="preserve"> pakalpojum</w:t>
      </w:r>
      <w:r w:rsidR="001C5443" w:rsidRPr="001C5443">
        <w:rPr>
          <w:bCs/>
          <w:lang w:eastAsia="ar-SA"/>
        </w:rPr>
        <w:t>i</w:t>
      </w:r>
      <w:r w:rsidR="009B2EE4" w:rsidRPr="001C5443">
        <w:rPr>
          <w:bCs/>
          <w:lang w:eastAsia="ar-SA"/>
        </w:rPr>
        <w:t xml:space="preserve">. </w:t>
      </w:r>
      <w:r w:rsidR="00E806CB" w:rsidRPr="001C5443">
        <w:t xml:space="preserve">CPV kods: </w:t>
      </w:r>
      <w:r w:rsidR="000800B1" w:rsidRPr="001C5443">
        <w:t>80400000-8</w:t>
      </w:r>
      <w:r w:rsidR="000D5CAC" w:rsidRPr="001C5443">
        <w:t xml:space="preserve"> </w:t>
      </w:r>
      <w:r w:rsidR="00E806CB" w:rsidRPr="001C5443">
        <w:t>(</w:t>
      </w:r>
      <w:r w:rsidR="000800B1" w:rsidRPr="001C5443">
        <w:t>Pieaugušo izglītības un citi izglītības pakalpojumi.</w:t>
      </w:r>
      <w:r w:rsidR="00E806CB" w:rsidRPr="001C5443">
        <w:t>)</w:t>
      </w:r>
      <w:r w:rsidR="00D81545" w:rsidRPr="001C5443">
        <w:t xml:space="preserve">. Iepirkuma priekšmets </w:t>
      </w:r>
      <w:r w:rsidR="00CD0E61" w:rsidRPr="001C5443">
        <w:t xml:space="preserve">nav </w:t>
      </w:r>
      <w:r w:rsidR="00E806CB" w:rsidRPr="001C5443">
        <w:t xml:space="preserve">sadalīts </w:t>
      </w:r>
      <w:r w:rsidR="00D81545" w:rsidRPr="001C5443">
        <w:t>daļ</w:t>
      </w:r>
      <w:r w:rsidR="00E806CB" w:rsidRPr="001C5443">
        <w:t>ās</w:t>
      </w:r>
      <w:r w:rsidR="001C5443" w:rsidRPr="001C5443">
        <w:t>.</w:t>
      </w:r>
    </w:p>
    <w:p w:rsidR="0031109D" w:rsidRPr="00760E16" w:rsidRDefault="00E806CB" w:rsidP="0004559B">
      <w:pPr>
        <w:pStyle w:val="Heading2"/>
        <w:numPr>
          <w:ilvl w:val="1"/>
          <w:numId w:val="1"/>
        </w:numPr>
        <w:ind w:left="0" w:right="-1" w:firstLine="0"/>
        <w:rPr>
          <w:caps w:val="0"/>
          <w:color w:val="auto"/>
          <w:szCs w:val="24"/>
        </w:rPr>
      </w:pPr>
      <w:r w:rsidRPr="00760E16">
        <w:rPr>
          <w:caps w:val="0"/>
          <w:color w:val="auto"/>
          <w:szCs w:val="24"/>
        </w:rPr>
        <w:t>Vispārīgās vienošanās darbības vieta un laiks: no</w:t>
      </w:r>
      <w:r w:rsidR="00AB2D8D" w:rsidRPr="00760E16">
        <w:rPr>
          <w:caps w:val="0"/>
          <w:color w:val="auto"/>
          <w:szCs w:val="24"/>
        </w:rPr>
        <w:t xml:space="preserve"> vienošanās noslēgšanas līdz 20</w:t>
      </w:r>
      <w:r w:rsidR="00E86C88">
        <w:rPr>
          <w:caps w:val="0"/>
          <w:color w:val="auto"/>
          <w:szCs w:val="24"/>
        </w:rPr>
        <w:t>18</w:t>
      </w:r>
      <w:r w:rsidRPr="00760E16">
        <w:rPr>
          <w:caps w:val="0"/>
          <w:color w:val="auto"/>
          <w:szCs w:val="24"/>
        </w:rPr>
        <w:t>. gada 31. </w:t>
      </w:r>
      <w:r w:rsidR="00E86C88">
        <w:rPr>
          <w:caps w:val="0"/>
          <w:color w:val="auto"/>
          <w:szCs w:val="24"/>
        </w:rPr>
        <w:t>decembrim</w:t>
      </w:r>
      <w:r w:rsidRPr="00760E16">
        <w:rPr>
          <w:caps w:val="0"/>
          <w:color w:val="auto"/>
          <w:szCs w:val="24"/>
        </w:rPr>
        <w:t>.</w:t>
      </w:r>
    </w:p>
    <w:p w:rsidR="00A51B2F" w:rsidRPr="0032442A" w:rsidRDefault="00A51B2F" w:rsidP="0004559B">
      <w:pPr>
        <w:pStyle w:val="ListParagraph"/>
        <w:numPr>
          <w:ilvl w:val="1"/>
          <w:numId w:val="1"/>
        </w:numPr>
        <w:ind w:left="0" w:right="-1" w:firstLine="0"/>
        <w:contextualSpacing w:val="0"/>
      </w:pPr>
      <w:r w:rsidRPr="00760E16">
        <w:t xml:space="preserve">Finansējuma avots: Vispārīgās vienošanās izpilde tiks finansēta no Eiropas Sociālā fonda Darbības programmas "Izaugsme un nodarbinātība" 8.3.1. specifiskā atbalsta mērķa "Attīstīt kompetenču pieejā balstītu vispārējās izglītības saturu" 8.3.1.1. pasākuma "Kompetenču pieejā balstīta vispārējās izglītības satura </w:t>
      </w:r>
      <w:r w:rsidRPr="0032442A">
        <w:t>aprobācija un ieviešana" projekta Nr. 8.3.1.1/16/I/002 “Kompetenču pieeja mācību saturā” finanšu līdzekļiem</w:t>
      </w:r>
      <w:r w:rsidR="00E806CB" w:rsidRPr="0032442A">
        <w:t xml:space="preserve"> </w:t>
      </w:r>
    </w:p>
    <w:p w:rsidR="00E70682" w:rsidRPr="0032442A" w:rsidRDefault="00480C63" w:rsidP="0004559B">
      <w:pPr>
        <w:pStyle w:val="ListParagraph"/>
        <w:numPr>
          <w:ilvl w:val="1"/>
          <w:numId w:val="1"/>
        </w:numPr>
        <w:ind w:left="0" w:right="-1" w:firstLine="0"/>
        <w:contextualSpacing w:val="0"/>
      </w:pPr>
      <w:r w:rsidRPr="0032442A">
        <w:t xml:space="preserve"> </w:t>
      </w:r>
      <w:r w:rsidR="00E806CB" w:rsidRPr="0032442A">
        <w:t>Kopējais paredzamais vispārīgās vienošanās ietvaros saņemamo pakalpojumu apjoms</w:t>
      </w:r>
      <w:r w:rsidR="00AB2D8D" w:rsidRPr="0032442A">
        <w:t xml:space="preserve"> </w:t>
      </w:r>
      <w:r w:rsidR="00266883" w:rsidRPr="0032442A">
        <w:t>kopā</w:t>
      </w:r>
      <w:r w:rsidR="00E806CB" w:rsidRPr="0032442A">
        <w:t xml:space="preserve">: līdz </w:t>
      </w:r>
      <w:r w:rsidR="00E806CB" w:rsidRPr="0032442A">
        <w:rPr>
          <w:b/>
        </w:rPr>
        <w:t>EUR </w:t>
      </w:r>
      <w:r w:rsidR="00CD0E61">
        <w:rPr>
          <w:b/>
        </w:rPr>
        <w:t>9000</w:t>
      </w:r>
      <w:r w:rsidR="000D5CAC">
        <w:rPr>
          <w:b/>
        </w:rPr>
        <w:t xml:space="preserve"> </w:t>
      </w:r>
      <w:r w:rsidR="00E806CB" w:rsidRPr="0032442A">
        <w:rPr>
          <w:b/>
        </w:rPr>
        <w:t>(</w:t>
      </w:r>
      <w:r w:rsidR="00CD0E61">
        <w:rPr>
          <w:b/>
        </w:rPr>
        <w:t xml:space="preserve">deviņi tūkstoši </w:t>
      </w:r>
      <w:r w:rsidR="00E806CB" w:rsidRPr="0032442A">
        <w:rPr>
          <w:b/>
        </w:rPr>
        <w:t>eiro)</w:t>
      </w:r>
      <w:r w:rsidR="0041347C" w:rsidRPr="0032442A">
        <w:t xml:space="preserve"> bez PVN.</w:t>
      </w:r>
      <w:r w:rsidR="0004559B" w:rsidRPr="0032442A">
        <w:t xml:space="preserve"> </w:t>
      </w:r>
    </w:p>
    <w:p w:rsidR="0031109D" w:rsidRPr="003C63BE" w:rsidRDefault="0031109D" w:rsidP="0004559B">
      <w:pPr>
        <w:pStyle w:val="Heading2"/>
        <w:numPr>
          <w:ilvl w:val="1"/>
          <w:numId w:val="1"/>
        </w:numPr>
        <w:ind w:right="-1"/>
        <w:rPr>
          <w:b/>
          <w:caps w:val="0"/>
          <w:color w:val="auto"/>
          <w:szCs w:val="24"/>
        </w:rPr>
      </w:pPr>
      <w:r w:rsidRPr="003C63BE">
        <w:rPr>
          <w:b/>
          <w:caps w:val="0"/>
          <w:color w:val="auto"/>
          <w:szCs w:val="24"/>
        </w:rPr>
        <w:t>Piedāv</w:t>
      </w:r>
      <w:r w:rsidR="003C63BE" w:rsidRPr="003C63BE">
        <w:rPr>
          <w:b/>
          <w:caps w:val="0"/>
          <w:color w:val="auto"/>
          <w:szCs w:val="24"/>
        </w:rPr>
        <w:t xml:space="preserve">ājumu iesniegšanas un atvēršana: </w:t>
      </w:r>
    </w:p>
    <w:p w:rsidR="009062D3" w:rsidRPr="009339C9" w:rsidRDefault="009062D3" w:rsidP="0004559B">
      <w:pPr>
        <w:pStyle w:val="Heading3"/>
        <w:numPr>
          <w:ilvl w:val="2"/>
          <w:numId w:val="1"/>
        </w:numPr>
        <w:tabs>
          <w:tab w:val="clear" w:pos="720"/>
        </w:tabs>
        <w:ind w:left="0" w:right="-1" w:firstLine="0"/>
      </w:pPr>
      <w:bookmarkStart w:id="2" w:name="_Ref257376754"/>
      <w:bookmarkStart w:id="3" w:name="_Ref104574738"/>
      <w:bookmarkStart w:id="4" w:name="_Toc220734703"/>
      <w:bookmarkStart w:id="5" w:name="_Toc223796206"/>
      <w:r w:rsidRPr="009339C9">
        <w:rPr>
          <w:szCs w:val="24"/>
        </w:rPr>
        <w:t xml:space="preserve">Pretendentiem piedāvājumi jāiesniedz līdz </w:t>
      </w:r>
      <w:r w:rsidRPr="009339C9">
        <w:rPr>
          <w:b/>
          <w:szCs w:val="24"/>
        </w:rPr>
        <w:t>201</w:t>
      </w:r>
      <w:r w:rsidR="00E806CB">
        <w:rPr>
          <w:b/>
          <w:szCs w:val="24"/>
        </w:rPr>
        <w:t>8</w:t>
      </w:r>
      <w:r w:rsidRPr="009339C9">
        <w:rPr>
          <w:b/>
          <w:szCs w:val="24"/>
        </w:rPr>
        <w:t>.</w:t>
      </w:r>
      <w:r w:rsidR="00E806CB">
        <w:rPr>
          <w:b/>
          <w:szCs w:val="24"/>
        </w:rPr>
        <w:t> </w:t>
      </w:r>
      <w:r w:rsidRPr="009339C9">
        <w:rPr>
          <w:b/>
          <w:szCs w:val="24"/>
        </w:rPr>
        <w:t xml:space="preserve">gada </w:t>
      </w:r>
      <w:r w:rsidR="001C5443">
        <w:rPr>
          <w:b/>
          <w:szCs w:val="24"/>
        </w:rPr>
        <w:t>18</w:t>
      </w:r>
      <w:r w:rsidR="00DA26CB">
        <w:rPr>
          <w:b/>
          <w:szCs w:val="24"/>
        </w:rPr>
        <w:t>.</w:t>
      </w:r>
      <w:r w:rsidR="00E806CB">
        <w:rPr>
          <w:b/>
          <w:szCs w:val="24"/>
        </w:rPr>
        <w:t> </w:t>
      </w:r>
      <w:r w:rsidR="001C5443">
        <w:rPr>
          <w:b/>
          <w:szCs w:val="24"/>
        </w:rPr>
        <w:t xml:space="preserve">maija </w:t>
      </w:r>
      <w:r w:rsidR="00DA26CB">
        <w:rPr>
          <w:b/>
          <w:szCs w:val="24"/>
        </w:rPr>
        <w:t xml:space="preserve">plkst. </w:t>
      </w:r>
      <w:r w:rsidR="001C5443">
        <w:rPr>
          <w:b/>
          <w:szCs w:val="24"/>
        </w:rPr>
        <w:t>16</w:t>
      </w:r>
      <w:r w:rsidR="00DA26CB">
        <w:rPr>
          <w:b/>
          <w:szCs w:val="24"/>
        </w:rPr>
        <w:t>.</w:t>
      </w:r>
      <w:r w:rsidR="002E41DA">
        <w:rPr>
          <w:b/>
          <w:szCs w:val="24"/>
        </w:rPr>
        <w:t>00</w:t>
      </w:r>
      <w:r w:rsidRPr="009339C9">
        <w:rPr>
          <w:szCs w:val="24"/>
        </w:rPr>
        <w:t>, Rīgā</w:t>
      </w:r>
      <w:r w:rsidR="0056527D" w:rsidRPr="009339C9">
        <w:rPr>
          <w:szCs w:val="24"/>
        </w:rPr>
        <w:t>, Lāčplēša ielā 35-5</w:t>
      </w:r>
      <w:r w:rsidRPr="009339C9">
        <w:rPr>
          <w:szCs w:val="24"/>
        </w:rPr>
        <w:t xml:space="preserve">, </w:t>
      </w:r>
      <w:r w:rsidR="000E2303" w:rsidRPr="009339C9">
        <w:rPr>
          <w:szCs w:val="24"/>
        </w:rPr>
        <w:t>iesniedzot personīgi vai</w:t>
      </w:r>
      <w:r w:rsidRPr="009339C9">
        <w:rPr>
          <w:szCs w:val="24"/>
        </w:rPr>
        <w:t xml:space="preserve"> atsūtot pa pastu. Pasta sūtījumam jābūt piegādātam Pasūtītāja adresē līdz augstākminētajam termiņam. Pēc minētā termiņa iesniegtie piedāvājumi netiks pieņemti un izskatīti un tiks atdoti Pretendentam atpakaļ neatvērti. Pēc piedāvājumu iesniegšanas termiņa iestāšanās Pretendents nevar savu piedāvājumu labot vai grozīt.</w:t>
      </w:r>
      <w:bookmarkEnd w:id="2"/>
    </w:p>
    <w:p w:rsidR="009062D3" w:rsidRPr="003C63BE" w:rsidRDefault="009062D3" w:rsidP="003C63BE">
      <w:pPr>
        <w:pStyle w:val="Heading3"/>
        <w:numPr>
          <w:ilvl w:val="2"/>
          <w:numId w:val="1"/>
        </w:numPr>
        <w:tabs>
          <w:tab w:val="clear" w:pos="720"/>
        </w:tabs>
        <w:ind w:left="0" w:right="0" w:firstLine="0"/>
        <w:rPr>
          <w:szCs w:val="24"/>
        </w:rPr>
      </w:pPr>
      <w:r w:rsidRPr="009339C9">
        <w:rPr>
          <w:szCs w:val="24"/>
        </w:rPr>
        <w:t>Piedāvājumi tiks atvērti piedāvājumu atvēršanas sanāksmē A</w:t>
      </w:r>
      <w:r w:rsidR="007C5170" w:rsidRPr="009339C9">
        <w:rPr>
          <w:szCs w:val="24"/>
        </w:rPr>
        <w:t xml:space="preserve">ģentūrā, </w:t>
      </w:r>
      <w:r w:rsidR="00AA5A98" w:rsidRPr="009339C9">
        <w:rPr>
          <w:szCs w:val="24"/>
        </w:rPr>
        <w:t>Lāčplēša ielā 35-5</w:t>
      </w:r>
      <w:r w:rsidRPr="009339C9">
        <w:rPr>
          <w:szCs w:val="24"/>
        </w:rPr>
        <w:t xml:space="preserve">, Rīgā, tūlīt pēc piedāvājumu iesniegšanas termiņa beigām, </w:t>
      </w:r>
      <w:r w:rsidR="00E806CB" w:rsidRPr="009339C9">
        <w:rPr>
          <w:b/>
          <w:szCs w:val="24"/>
        </w:rPr>
        <w:t>201</w:t>
      </w:r>
      <w:r w:rsidR="00E806CB">
        <w:rPr>
          <w:b/>
          <w:szCs w:val="24"/>
        </w:rPr>
        <w:t>8</w:t>
      </w:r>
      <w:r w:rsidR="00E806CB" w:rsidRPr="009339C9">
        <w:rPr>
          <w:b/>
          <w:szCs w:val="24"/>
        </w:rPr>
        <w:t>.</w:t>
      </w:r>
      <w:r w:rsidR="00E806CB">
        <w:rPr>
          <w:b/>
          <w:szCs w:val="24"/>
        </w:rPr>
        <w:t> </w:t>
      </w:r>
      <w:r w:rsidR="00E806CB" w:rsidRPr="009339C9">
        <w:rPr>
          <w:b/>
          <w:szCs w:val="24"/>
        </w:rPr>
        <w:t xml:space="preserve">gada </w:t>
      </w:r>
      <w:r w:rsidR="001C5443">
        <w:rPr>
          <w:b/>
          <w:szCs w:val="24"/>
        </w:rPr>
        <w:t xml:space="preserve">18.maija </w:t>
      </w:r>
      <w:r w:rsidR="00E806CB">
        <w:rPr>
          <w:b/>
          <w:szCs w:val="24"/>
        </w:rPr>
        <w:t xml:space="preserve">plkst. </w:t>
      </w:r>
      <w:r w:rsidR="006F3251">
        <w:rPr>
          <w:b/>
          <w:szCs w:val="24"/>
        </w:rPr>
        <w:t>16</w:t>
      </w:r>
      <w:r w:rsidR="00E806CB">
        <w:rPr>
          <w:b/>
          <w:szCs w:val="24"/>
        </w:rPr>
        <w:t>.00</w:t>
      </w:r>
      <w:r w:rsidRPr="009339C9">
        <w:rPr>
          <w:szCs w:val="24"/>
        </w:rPr>
        <w:t xml:space="preserve">. Piedāvājumu atvēršanas </w:t>
      </w:r>
      <w:r w:rsidR="00643348" w:rsidRPr="009339C9">
        <w:rPr>
          <w:szCs w:val="24"/>
        </w:rPr>
        <w:t>sanāksme</w:t>
      </w:r>
      <w:r w:rsidRPr="009339C9">
        <w:rPr>
          <w:szCs w:val="24"/>
        </w:rPr>
        <w:t xml:space="preserve"> ir atklāta.</w:t>
      </w:r>
    </w:p>
    <w:p w:rsidR="0031109D" w:rsidRPr="003C63BE" w:rsidRDefault="00AA5A98" w:rsidP="00E06C0A">
      <w:pPr>
        <w:pStyle w:val="Heading2"/>
        <w:numPr>
          <w:ilvl w:val="1"/>
          <w:numId w:val="1"/>
        </w:numPr>
        <w:spacing w:after="0"/>
        <w:ind w:right="-1"/>
        <w:rPr>
          <w:b/>
          <w:caps w:val="0"/>
          <w:color w:val="auto"/>
          <w:szCs w:val="24"/>
        </w:rPr>
      </w:pPr>
      <w:bookmarkStart w:id="6" w:name="_Ref86138388"/>
      <w:bookmarkStart w:id="7" w:name="_Toc220734704"/>
      <w:bookmarkStart w:id="8" w:name="_Toc223796207"/>
      <w:bookmarkEnd w:id="3"/>
      <w:bookmarkEnd w:id="4"/>
      <w:bookmarkEnd w:id="5"/>
      <w:r w:rsidRPr="003C63BE">
        <w:rPr>
          <w:b/>
          <w:color w:val="auto"/>
          <w:szCs w:val="24"/>
        </w:rPr>
        <w:t xml:space="preserve"> </w:t>
      </w:r>
      <w:r w:rsidR="0031109D" w:rsidRPr="003C63BE">
        <w:rPr>
          <w:b/>
          <w:caps w:val="0"/>
          <w:color w:val="auto"/>
          <w:szCs w:val="24"/>
        </w:rPr>
        <w:t>Piedāvājuma noformēšana</w:t>
      </w:r>
      <w:bookmarkEnd w:id="6"/>
      <w:bookmarkEnd w:id="7"/>
      <w:bookmarkEnd w:id="8"/>
    </w:p>
    <w:p w:rsidR="005A21E5" w:rsidRPr="009339C9" w:rsidRDefault="0089678E" w:rsidP="003B6DB2">
      <w:pPr>
        <w:pStyle w:val="Heading3"/>
        <w:numPr>
          <w:ilvl w:val="2"/>
          <w:numId w:val="1"/>
        </w:numPr>
        <w:tabs>
          <w:tab w:val="clear" w:pos="720"/>
        </w:tabs>
        <w:spacing w:before="120" w:after="0"/>
        <w:ind w:left="0" w:right="0" w:firstLine="0"/>
      </w:pPr>
      <w:r w:rsidRPr="009339C9">
        <w:rPr>
          <w:szCs w:val="24"/>
        </w:rPr>
        <w:t>Pretendents drīkst iesniegt tikai 1 (vienu) piedāvājuma variantu</w:t>
      </w:r>
      <w:r w:rsidR="00CD0E61">
        <w:rPr>
          <w:szCs w:val="24"/>
        </w:rPr>
        <w:t>.</w:t>
      </w:r>
    </w:p>
    <w:p w:rsidR="0014232D" w:rsidRPr="009339C9" w:rsidRDefault="009062D3" w:rsidP="003B6DB2">
      <w:pPr>
        <w:pStyle w:val="Heading3"/>
        <w:numPr>
          <w:ilvl w:val="2"/>
          <w:numId w:val="1"/>
        </w:numPr>
        <w:tabs>
          <w:tab w:val="clear" w:pos="720"/>
        </w:tabs>
        <w:spacing w:before="120" w:after="0"/>
        <w:ind w:left="0" w:right="0" w:firstLine="0"/>
      </w:pPr>
      <w:r w:rsidRPr="009339C9">
        <w:rPr>
          <w:szCs w:val="24"/>
        </w:rPr>
        <w:lastRenderedPageBreak/>
        <w:t>Piedāvājums jāsagatavo latviešu valodā. Ja piedāvājumā ietvertie dokumenti ir svešvalodā, tiem jāpievieno Pretendenta apliecināts tulkojums latviešu valodā. Tulkojuma apliecinājumam jāietver uzraksts „Tulkojums pareizs”, personas ar Pretendenta pārstāvības tiesībām pašrocīgs paraksts, paraksta atšifrējums, parakstīšanas vieta un laiks.</w:t>
      </w:r>
    </w:p>
    <w:p w:rsidR="0031109D" w:rsidRPr="009339C9" w:rsidRDefault="009062D3" w:rsidP="003B6DB2">
      <w:pPr>
        <w:pStyle w:val="Heading3"/>
        <w:numPr>
          <w:ilvl w:val="2"/>
          <w:numId w:val="1"/>
        </w:numPr>
        <w:tabs>
          <w:tab w:val="clear" w:pos="720"/>
        </w:tabs>
        <w:spacing w:before="120" w:after="0"/>
        <w:ind w:left="0" w:right="0" w:firstLine="0"/>
      </w:pPr>
      <w:r w:rsidRPr="009339C9">
        <w:rPr>
          <w:szCs w:val="24"/>
        </w:rPr>
        <w:t xml:space="preserve"> </w:t>
      </w:r>
      <w:r w:rsidRPr="009339C9">
        <w:t xml:space="preserve">Iesniedzot piedāvājumu vai pieteikumu, </w:t>
      </w:r>
      <w:r w:rsidR="0056527D" w:rsidRPr="009339C9">
        <w:t xml:space="preserve">pretendents </w:t>
      </w:r>
      <w:r w:rsidRPr="009339C9">
        <w:t xml:space="preserve">ir tiesīgs visu iesniegto dokumentu atvasinājumu un tulkojumu pareizību apliecināt ar vienu apliecinājumu, ja viss piedāvājums vai pieteikums ir cauršūts vai caurauklots. </w:t>
      </w:r>
    </w:p>
    <w:p w:rsidR="0031109D" w:rsidRPr="009339C9" w:rsidRDefault="00EA05D7" w:rsidP="003B6DB2">
      <w:pPr>
        <w:pStyle w:val="Heading3"/>
        <w:numPr>
          <w:ilvl w:val="2"/>
          <w:numId w:val="1"/>
        </w:numPr>
        <w:tabs>
          <w:tab w:val="clear" w:pos="720"/>
        </w:tabs>
        <w:spacing w:before="120" w:after="0"/>
        <w:ind w:left="0" w:right="0" w:firstLine="0"/>
        <w:rPr>
          <w:szCs w:val="24"/>
        </w:rPr>
      </w:pPr>
      <w:bookmarkStart w:id="9" w:name="_Ref104800850"/>
      <w:r w:rsidRPr="009339C9">
        <w:rPr>
          <w:szCs w:val="24"/>
        </w:rPr>
        <w:t>Piedāvājums</w:t>
      </w:r>
      <w:r w:rsidR="0031109D" w:rsidRPr="009339C9">
        <w:rPr>
          <w:szCs w:val="24"/>
        </w:rPr>
        <w:t xml:space="preserve"> iesniedzam</w:t>
      </w:r>
      <w:r w:rsidR="00AA5A98" w:rsidRPr="009339C9">
        <w:rPr>
          <w:szCs w:val="24"/>
        </w:rPr>
        <w:t>s</w:t>
      </w:r>
      <w:r w:rsidR="0031109D" w:rsidRPr="009339C9">
        <w:rPr>
          <w:szCs w:val="24"/>
        </w:rPr>
        <w:t xml:space="preserve"> aizlīmētā, aizzīmogotā aploksnē (liela dokumentu apjoma gadījumā var tikt lietots cits iepakojums, piemēram, kaste) vai cita veida necaurspīdīgā iepakojumā tā, lai tajā iekļautā informācija nebūtu redzama un pieejama līdz piedāvājumu atvēršanas brīdim, uz kura(-</w:t>
      </w:r>
      <w:proofErr w:type="spellStart"/>
      <w:r w:rsidR="0031109D" w:rsidRPr="009339C9">
        <w:rPr>
          <w:szCs w:val="24"/>
        </w:rPr>
        <w:t>as</w:t>
      </w:r>
      <w:proofErr w:type="spellEnd"/>
      <w:r w:rsidR="0031109D" w:rsidRPr="009339C9">
        <w:rPr>
          <w:szCs w:val="24"/>
        </w:rPr>
        <w:t>) jānorāda:</w:t>
      </w:r>
      <w:bookmarkEnd w:id="9"/>
    </w:p>
    <w:p w:rsidR="0031109D" w:rsidRPr="009339C9" w:rsidRDefault="0031109D" w:rsidP="003B6DB2">
      <w:pPr>
        <w:pStyle w:val="Heading3"/>
        <w:numPr>
          <w:ilvl w:val="3"/>
          <w:numId w:val="1"/>
        </w:numPr>
        <w:tabs>
          <w:tab w:val="clear" w:pos="720"/>
          <w:tab w:val="num" w:pos="851"/>
        </w:tabs>
        <w:spacing w:before="120" w:after="0"/>
        <w:ind w:left="0" w:right="0" w:firstLine="0"/>
        <w:rPr>
          <w:szCs w:val="24"/>
        </w:rPr>
      </w:pPr>
      <w:r w:rsidRPr="009339C9">
        <w:rPr>
          <w:szCs w:val="24"/>
        </w:rPr>
        <w:t>Pasūtītāja nosaukums un juridiskā adrese;</w:t>
      </w:r>
    </w:p>
    <w:p w:rsidR="0031109D" w:rsidRPr="009339C9" w:rsidRDefault="0031109D" w:rsidP="00A3055E">
      <w:pPr>
        <w:pStyle w:val="Heading3"/>
        <w:numPr>
          <w:ilvl w:val="3"/>
          <w:numId w:val="1"/>
        </w:numPr>
        <w:tabs>
          <w:tab w:val="clear" w:pos="720"/>
          <w:tab w:val="num" w:pos="851"/>
        </w:tabs>
        <w:spacing w:before="120" w:after="0"/>
        <w:ind w:left="0" w:right="0" w:firstLine="0"/>
        <w:rPr>
          <w:szCs w:val="24"/>
        </w:rPr>
      </w:pPr>
      <w:r w:rsidRPr="009339C9">
        <w:rPr>
          <w:szCs w:val="24"/>
        </w:rPr>
        <w:t>Pretendenta nosaukums, adrese un saziņas līdzekļi;</w:t>
      </w:r>
    </w:p>
    <w:p w:rsidR="0031109D" w:rsidRPr="009339C9" w:rsidRDefault="0031109D" w:rsidP="00A3055E">
      <w:pPr>
        <w:spacing w:after="0"/>
        <w:ind w:left="0" w:right="-1"/>
        <w:rPr>
          <w:b/>
        </w:rPr>
      </w:pPr>
      <w:r w:rsidRPr="009339C9">
        <w:t xml:space="preserve">Atzīme </w:t>
      </w:r>
      <w:r w:rsidR="00665361" w:rsidRPr="009339C9">
        <w:t>„</w:t>
      </w:r>
      <w:r w:rsidR="00C31B63" w:rsidRPr="009339C9">
        <w:t xml:space="preserve">Piedāvājums </w:t>
      </w:r>
      <w:r w:rsidR="00E806CB">
        <w:t xml:space="preserve">iepirkumam </w:t>
      </w:r>
      <w:r w:rsidR="00C31B63" w:rsidRPr="009339C9">
        <w:rPr>
          <w:i/>
        </w:rPr>
        <w:t>„</w:t>
      </w:r>
      <w:r w:rsidR="00CC1696">
        <w:rPr>
          <w:b/>
        </w:rPr>
        <w:t>Mazākumtautību pirmsskolas izglītības iestāžu pedagogu pieredzes apmaiņas semināru vadītāju pakalpojumi</w:t>
      </w:r>
      <w:r w:rsidR="00665361" w:rsidRPr="009339C9">
        <w:rPr>
          <w:i/>
        </w:rPr>
        <w:t>”</w:t>
      </w:r>
      <w:r w:rsidR="00665361" w:rsidRPr="009339C9">
        <w:t xml:space="preserve"> </w:t>
      </w:r>
      <w:r w:rsidR="00B60EB8" w:rsidRPr="009339C9">
        <w:t xml:space="preserve">(ID </w:t>
      </w:r>
      <w:r w:rsidR="002A33A0" w:rsidRPr="009339C9">
        <w:t>N</w:t>
      </w:r>
      <w:r w:rsidR="002E4FBB" w:rsidRPr="009339C9">
        <w:t xml:space="preserve">r. </w:t>
      </w:r>
      <w:r w:rsidR="00CC1696">
        <w:t>LVA 2018/08/ESF/B</w:t>
      </w:r>
      <w:r w:rsidR="0004559B" w:rsidRPr="009339C9">
        <w:t xml:space="preserve"> </w:t>
      </w:r>
      <w:r w:rsidRPr="009339C9">
        <w:t xml:space="preserve">Neatvērt līdz </w:t>
      </w:r>
      <w:r w:rsidR="005451E4" w:rsidRPr="009339C9">
        <w:rPr>
          <w:b/>
        </w:rPr>
        <w:t>201</w:t>
      </w:r>
      <w:r w:rsidR="00E806CB">
        <w:rPr>
          <w:b/>
        </w:rPr>
        <w:t>8</w:t>
      </w:r>
      <w:r w:rsidR="005451E4" w:rsidRPr="009339C9">
        <w:rPr>
          <w:b/>
        </w:rPr>
        <w:t>. gada</w:t>
      </w:r>
      <w:r w:rsidR="006F3251">
        <w:rPr>
          <w:b/>
        </w:rPr>
        <w:t xml:space="preserve">18.maija </w:t>
      </w:r>
      <w:r w:rsidR="00DA26CB">
        <w:rPr>
          <w:b/>
        </w:rPr>
        <w:t xml:space="preserve">plkst. </w:t>
      </w:r>
      <w:r w:rsidR="00E806CB">
        <w:rPr>
          <w:b/>
        </w:rPr>
        <w:t>17</w:t>
      </w:r>
      <w:r w:rsidR="00DA26CB">
        <w:rPr>
          <w:b/>
        </w:rPr>
        <w:t>.</w:t>
      </w:r>
      <w:r w:rsidR="004510AF">
        <w:rPr>
          <w:b/>
        </w:rPr>
        <w:t>0</w:t>
      </w:r>
      <w:r w:rsidR="00DA26CB">
        <w:rPr>
          <w:b/>
        </w:rPr>
        <w:t>0.</w:t>
      </w:r>
      <w:r w:rsidR="00160AEE" w:rsidRPr="009339C9">
        <w:t>”</w:t>
      </w:r>
    </w:p>
    <w:p w:rsidR="0031109D" w:rsidRPr="009339C9" w:rsidRDefault="0031109D" w:rsidP="00A3055E">
      <w:pPr>
        <w:pStyle w:val="Heading3"/>
        <w:numPr>
          <w:ilvl w:val="2"/>
          <w:numId w:val="1"/>
        </w:numPr>
        <w:tabs>
          <w:tab w:val="clear" w:pos="720"/>
        </w:tabs>
        <w:spacing w:before="120" w:after="0"/>
        <w:ind w:left="0" w:right="0" w:firstLine="0"/>
        <w:rPr>
          <w:szCs w:val="24"/>
        </w:rPr>
      </w:pPr>
      <w:r w:rsidRPr="009339C9">
        <w:rPr>
          <w:szCs w:val="24"/>
        </w:rPr>
        <w:t>Piedāvājum</w:t>
      </w:r>
      <w:r w:rsidR="0014232D" w:rsidRPr="009339C9">
        <w:rPr>
          <w:szCs w:val="24"/>
        </w:rPr>
        <w:t xml:space="preserve">u </w:t>
      </w:r>
      <w:r w:rsidR="00E806CB">
        <w:rPr>
          <w:szCs w:val="24"/>
        </w:rPr>
        <w:t>sagatavo vienā eksemplārā.</w:t>
      </w:r>
    </w:p>
    <w:p w:rsidR="0031109D" w:rsidRPr="009339C9" w:rsidRDefault="00A608F5" w:rsidP="003B6DB2">
      <w:pPr>
        <w:pStyle w:val="Heading3"/>
        <w:numPr>
          <w:ilvl w:val="2"/>
          <w:numId w:val="1"/>
        </w:numPr>
        <w:tabs>
          <w:tab w:val="clear" w:pos="720"/>
        </w:tabs>
        <w:spacing w:before="120" w:after="0"/>
        <w:ind w:left="0" w:right="0" w:firstLine="0"/>
        <w:rPr>
          <w:szCs w:val="24"/>
        </w:rPr>
      </w:pPr>
      <w:r w:rsidRPr="009339C9">
        <w:rPr>
          <w:szCs w:val="24"/>
        </w:rPr>
        <w:t>Piedāvājum</w:t>
      </w:r>
      <w:r w:rsidR="00E12531" w:rsidRPr="009339C9">
        <w:rPr>
          <w:szCs w:val="24"/>
        </w:rPr>
        <w:t>am</w:t>
      </w:r>
      <w:r w:rsidR="0031109D" w:rsidRPr="009339C9">
        <w:rPr>
          <w:szCs w:val="24"/>
        </w:rPr>
        <w:t xml:space="preserve"> jābūt cauršūt</w:t>
      </w:r>
      <w:r w:rsidR="00E12531" w:rsidRPr="009339C9">
        <w:rPr>
          <w:szCs w:val="24"/>
        </w:rPr>
        <w:t>a</w:t>
      </w:r>
      <w:r w:rsidRPr="009339C9">
        <w:rPr>
          <w:szCs w:val="24"/>
        </w:rPr>
        <w:t>m</w:t>
      </w:r>
      <w:r w:rsidR="0031109D" w:rsidRPr="009339C9">
        <w:rPr>
          <w:szCs w:val="24"/>
        </w:rPr>
        <w:t xml:space="preserve"> un apliecināt</w:t>
      </w:r>
      <w:r w:rsidR="00E12531" w:rsidRPr="009339C9">
        <w:rPr>
          <w:szCs w:val="24"/>
        </w:rPr>
        <w:t>a</w:t>
      </w:r>
      <w:r w:rsidRPr="009339C9">
        <w:rPr>
          <w:szCs w:val="24"/>
        </w:rPr>
        <w:t>m</w:t>
      </w:r>
      <w:r w:rsidR="0031109D" w:rsidRPr="009339C9">
        <w:rPr>
          <w:szCs w:val="24"/>
        </w:rPr>
        <w:t>, lapām sanumurētām.</w:t>
      </w:r>
    </w:p>
    <w:p w:rsidR="0031109D"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 xml:space="preserve">Piedāvājumu paraksta Pretendenta </w:t>
      </w:r>
      <w:proofErr w:type="spellStart"/>
      <w:r w:rsidRPr="009339C9">
        <w:rPr>
          <w:szCs w:val="24"/>
        </w:rPr>
        <w:t>paraksttiesīgā</w:t>
      </w:r>
      <w:proofErr w:type="spellEnd"/>
      <w:r w:rsidRPr="009339C9">
        <w:rPr>
          <w:szCs w:val="24"/>
        </w:rPr>
        <w:t xml:space="preserve"> persona vai pilnvarotā persona. Gadījumā, ja piedāvājumu paraksta Pretendenta pilnvarotā persona, jāpievieno pilnvaras kopija.</w:t>
      </w:r>
      <w:r w:rsidRPr="009339C9">
        <w:t xml:space="preserve"> Ja Pasūtītājam rodas šaubas par iesniegtās dokumenta kopijas autentiskumu, tas pieprasa, lai kandidāts vai pretendents uzrāda dokumenta oriģinālu vai iesniedz apliecinātu dokumenta kopiju.</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Ja piedāvājumu iesniedz personu apvienība vai personālsabiedrība, piedāvājumā papildus norāda personu, kas iepirkumā pārstāv attiecīgo personu apvienību vai personālsabiedrību, kā arī katras personas atbildības sadalījumu, un pievieno vienošanos par personu apvienības izveidi.</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Piedāvājuma dokumentiem jābūt skaidri salasāmiem. Vārdiem un skaitļiem jābūt bez iestarpinājumiem vai labojumiem. Ja pastāvēs jebkāda veida pretrunas starp skaitlisko vērtību apzīmējumiem ar vārdiem un skaitļiem, noteicošais būs apzīmējums ar vārdiem.</w:t>
      </w:r>
    </w:p>
    <w:p w:rsidR="0031109D" w:rsidRPr="005706C4" w:rsidRDefault="0031109D" w:rsidP="003B6DB2">
      <w:pPr>
        <w:pStyle w:val="Heading3"/>
        <w:numPr>
          <w:ilvl w:val="2"/>
          <w:numId w:val="1"/>
        </w:numPr>
        <w:tabs>
          <w:tab w:val="clear" w:pos="720"/>
        </w:tabs>
        <w:spacing w:before="120" w:after="0"/>
        <w:ind w:left="0" w:right="0" w:firstLine="0"/>
        <w:rPr>
          <w:szCs w:val="24"/>
        </w:rPr>
      </w:pPr>
      <w:r w:rsidRPr="005706C4">
        <w:rPr>
          <w:szCs w:val="24"/>
        </w:rPr>
        <w:t xml:space="preserve"> Gadījumā, ja Pretendents iesniedzis kāda dokumenta kopiju, tā Pretendentam jāapliecina atbilstoši Ministru kabineta 2010.</w:t>
      </w:r>
      <w:r w:rsidR="000E2303" w:rsidRPr="005706C4">
        <w:rPr>
          <w:szCs w:val="24"/>
        </w:rPr>
        <w:t xml:space="preserve"> </w:t>
      </w:r>
      <w:r w:rsidRPr="005706C4">
        <w:rPr>
          <w:szCs w:val="24"/>
        </w:rPr>
        <w:t>gada 28.</w:t>
      </w:r>
      <w:r w:rsidR="000E2303" w:rsidRPr="005706C4">
        <w:rPr>
          <w:szCs w:val="24"/>
        </w:rPr>
        <w:t xml:space="preserve"> </w:t>
      </w:r>
      <w:r w:rsidRPr="005706C4">
        <w:rPr>
          <w:szCs w:val="24"/>
        </w:rPr>
        <w:t xml:space="preserve">septembra noteikumiem Nr.916 „Dokumentu izstrādāšanas un noformēšanas kārtība”. </w:t>
      </w:r>
    </w:p>
    <w:p w:rsidR="0031109D" w:rsidRPr="005706C4" w:rsidRDefault="0031109D" w:rsidP="003B6DB2">
      <w:pPr>
        <w:pStyle w:val="Heading3"/>
        <w:numPr>
          <w:ilvl w:val="2"/>
          <w:numId w:val="1"/>
        </w:numPr>
        <w:tabs>
          <w:tab w:val="clear" w:pos="720"/>
        </w:tabs>
        <w:spacing w:before="120" w:after="0"/>
        <w:ind w:left="0" w:right="0" w:firstLine="0"/>
        <w:rPr>
          <w:szCs w:val="24"/>
        </w:rPr>
      </w:pPr>
      <w:r w:rsidRPr="005706C4">
        <w:rPr>
          <w:szCs w:val="24"/>
        </w:rPr>
        <w:t xml:space="preserve">Iesniedzot piedāvājumu, Pretendents pilnībā piekrīt visiem </w:t>
      </w:r>
      <w:r w:rsidR="00E806CB" w:rsidRPr="005706C4">
        <w:rPr>
          <w:szCs w:val="24"/>
        </w:rPr>
        <w:t xml:space="preserve">iepirkuma </w:t>
      </w:r>
      <w:r w:rsidRPr="005706C4">
        <w:rPr>
          <w:szCs w:val="24"/>
        </w:rPr>
        <w:t>nolikumā (turpmāk tekstā – nolikums) ietvertajiem noteikumiem.</w:t>
      </w:r>
    </w:p>
    <w:p w:rsidR="0031109D" w:rsidRPr="009339C9" w:rsidRDefault="00CF7989" w:rsidP="003B6DB2">
      <w:pPr>
        <w:pStyle w:val="Heading3"/>
        <w:numPr>
          <w:ilvl w:val="2"/>
          <w:numId w:val="1"/>
        </w:numPr>
        <w:tabs>
          <w:tab w:val="clear" w:pos="720"/>
        </w:tabs>
        <w:spacing w:before="120" w:after="0"/>
        <w:ind w:left="0" w:right="0" w:firstLine="0"/>
        <w:rPr>
          <w:szCs w:val="24"/>
        </w:rPr>
      </w:pPr>
      <w:r w:rsidRPr="005706C4">
        <w:rPr>
          <w:szCs w:val="24"/>
        </w:rPr>
        <w:t>Piedāvājumi, kas iesniegti līdz piedāvājumu iesniegšanas termiņa beigām, netiek atdoti atpakaļ, izņemot gadījumus</w:t>
      </w:r>
      <w:r w:rsidRPr="009339C9">
        <w:rPr>
          <w:szCs w:val="24"/>
        </w:rPr>
        <w:t>, ja Pretendents atsauc vai groza piedāvājumu līdz piedāvājumu iesniegšanas termiņa beigām vai Publisko iepirkuma likuma 55.panta 4</w:t>
      </w:r>
      <w:r w:rsidRPr="009339C9">
        <w:rPr>
          <w:szCs w:val="24"/>
          <w:vertAlign w:val="superscript"/>
        </w:rPr>
        <w:t>1</w:t>
      </w:r>
      <w:r w:rsidRPr="009339C9">
        <w:rPr>
          <w:szCs w:val="24"/>
        </w:rPr>
        <w:t>.daļā noteiktajos gadījumos. Piedāvājumi tiek glabāti atbilstoši Publisko iepirkumu likuma prasībām.</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Pretendents, kurš būs</w:t>
      </w:r>
      <w:r w:rsidR="000E2303" w:rsidRPr="009339C9">
        <w:rPr>
          <w:szCs w:val="24"/>
        </w:rPr>
        <w:t xml:space="preserve"> iesniedzis vairākus piedāvājuma variantus,</w:t>
      </w:r>
      <w:r w:rsidRPr="009339C9">
        <w:rPr>
          <w:szCs w:val="24"/>
        </w:rPr>
        <w:t xml:space="preserve"> tiks no tālākas vērtēšanas izslēgts. </w:t>
      </w:r>
    </w:p>
    <w:p w:rsidR="0031109D" w:rsidRPr="009339C9" w:rsidRDefault="0031109D" w:rsidP="00E06C0A">
      <w:pPr>
        <w:spacing w:after="0"/>
        <w:ind w:left="0" w:right="-1"/>
      </w:pPr>
    </w:p>
    <w:p w:rsidR="0031109D" w:rsidRPr="009339C9" w:rsidRDefault="00DF14E3" w:rsidP="00E06C0A">
      <w:pPr>
        <w:pStyle w:val="Heading2"/>
        <w:numPr>
          <w:ilvl w:val="1"/>
          <w:numId w:val="1"/>
        </w:numPr>
        <w:spacing w:after="0"/>
        <w:ind w:right="-1"/>
        <w:rPr>
          <w:color w:val="auto"/>
          <w:szCs w:val="24"/>
        </w:rPr>
      </w:pPr>
      <w:r w:rsidRPr="009339C9">
        <w:rPr>
          <w:color w:val="auto"/>
          <w:szCs w:val="24"/>
        </w:rPr>
        <w:lastRenderedPageBreak/>
        <w:t xml:space="preserve"> </w:t>
      </w:r>
      <w:r w:rsidR="0031109D" w:rsidRPr="009339C9">
        <w:rPr>
          <w:color w:val="auto"/>
          <w:szCs w:val="24"/>
        </w:rPr>
        <w:t>Papildu informācijas sniegšana</w:t>
      </w:r>
    </w:p>
    <w:p w:rsidR="00CF7989" w:rsidRPr="009339C9" w:rsidRDefault="000B1D6A" w:rsidP="003B6DB2">
      <w:pPr>
        <w:pStyle w:val="Heading3"/>
        <w:numPr>
          <w:ilvl w:val="2"/>
          <w:numId w:val="1"/>
        </w:numPr>
        <w:tabs>
          <w:tab w:val="clear" w:pos="720"/>
        </w:tabs>
        <w:spacing w:before="120" w:after="0"/>
        <w:ind w:left="0" w:right="0" w:firstLine="0"/>
        <w:rPr>
          <w:szCs w:val="24"/>
        </w:rPr>
      </w:pPr>
      <w:r w:rsidRPr="009339C9">
        <w:t xml:space="preserve">Nolikums, tā grozījumi tiek publicēti Pasūtītāja mājaslapā </w:t>
      </w:r>
      <w:hyperlink r:id="rId13" w:history="1">
        <w:r w:rsidRPr="009339C9">
          <w:rPr>
            <w:rStyle w:val="Hyperlink"/>
          </w:rPr>
          <w:t>www.valoda.lv</w:t>
        </w:r>
      </w:hyperlink>
      <w:r w:rsidRPr="009339C9">
        <w:t xml:space="preserve">. Atbildes uz ieinteresēto piegādātāju jautājumiem tiek publicētas Pasūtītāja mājaslapā, adresē </w:t>
      </w:r>
      <w:hyperlink r:id="rId14" w:history="1">
        <w:r w:rsidRPr="009339C9">
          <w:rPr>
            <w:rStyle w:val="Hyperlink"/>
          </w:rPr>
          <w:t>www.valoda.lv</w:t>
        </w:r>
      </w:hyperlink>
      <w:r w:rsidRPr="009339C9">
        <w:t>, norādot uzdoto jautājumu (nenorādot jautājuma iesniedzēju), kā arī nosūtītas attiecīgajam ieinteresētajam piegādātājam</w:t>
      </w:r>
      <w:r w:rsidR="00CF7989" w:rsidRPr="009339C9">
        <w:rPr>
          <w:szCs w:val="24"/>
        </w:rPr>
        <w:t>.</w:t>
      </w:r>
    </w:p>
    <w:p w:rsidR="00CF7989"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 xml:space="preserve">Ieinteresētajam </w:t>
      </w:r>
      <w:r w:rsidR="00160AEE" w:rsidRPr="009339C9">
        <w:rPr>
          <w:szCs w:val="24"/>
        </w:rPr>
        <w:t xml:space="preserve">piegādātājam </w:t>
      </w:r>
      <w:r w:rsidRPr="009339C9">
        <w:rPr>
          <w:szCs w:val="24"/>
        </w:rPr>
        <w:t>ir tiesības pieprasīt papildu informāciju par iepirkumu, tai skaitā, lūgt skaidrot nolikumu. Šie pieprasījumi ir iesniedzami rakstveidā uz šī nolikuma 1.2.</w:t>
      </w:r>
      <w:r w:rsidR="009C26F8" w:rsidRPr="009339C9">
        <w:rPr>
          <w:szCs w:val="24"/>
        </w:rPr>
        <w:t xml:space="preserve"> </w:t>
      </w:r>
      <w:r w:rsidRPr="009339C9">
        <w:rPr>
          <w:szCs w:val="24"/>
        </w:rPr>
        <w:t>punktā minēto adresi pa pastu un vienlaicīgi pa faksu vai elektroniski uz nolikuma 1.2.</w:t>
      </w:r>
      <w:r w:rsidR="00DF14E3" w:rsidRPr="009339C9">
        <w:rPr>
          <w:szCs w:val="24"/>
        </w:rPr>
        <w:t> </w:t>
      </w:r>
      <w:r w:rsidRPr="009339C9">
        <w:rPr>
          <w:szCs w:val="24"/>
        </w:rPr>
        <w:t>punktā norādīto e-pasta adresi.</w:t>
      </w:r>
    </w:p>
    <w:p w:rsidR="0031109D" w:rsidRPr="009339C9" w:rsidRDefault="0031109D" w:rsidP="002342C1">
      <w:pPr>
        <w:spacing w:after="0"/>
        <w:ind w:right="-1"/>
      </w:pPr>
    </w:p>
    <w:p w:rsidR="0031109D" w:rsidRPr="0006509E" w:rsidRDefault="0006509E" w:rsidP="00CC4F7F">
      <w:pPr>
        <w:pStyle w:val="Heading1"/>
        <w:numPr>
          <w:ilvl w:val="0"/>
          <w:numId w:val="1"/>
        </w:numPr>
        <w:tabs>
          <w:tab w:val="clear" w:pos="360"/>
        </w:tabs>
        <w:spacing w:after="0"/>
        <w:ind w:left="0" w:right="-1" w:firstLine="0"/>
        <w:rPr>
          <w:rFonts w:ascii="Times New Roman Bold" w:hAnsi="Times New Roman Bold"/>
          <w:caps w:val="0"/>
          <w:szCs w:val="24"/>
        </w:rPr>
      </w:pPr>
      <w:r>
        <w:rPr>
          <w:rFonts w:ascii="Times New Roman Bold" w:hAnsi="Times New Roman Bold"/>
          <w:caps w:val="0"/>
          <w:szCs w:val="24"/>
        </w:rPr>
        <w:t>Pretendenta profesionālajām spējām noteiktās prasības:</w:t>
      </w:r>
    </w:p>
    <w:p w:rsidR="00383F64" w:rsidRDefault="000B1D6A" w:rsidP="00383F64">
      <w:pPr>
        <w:pStyle w:val="ListParagraph"/>
        <w:numPr>
          <w:ilvl w:val="1"/>
          <w:numId w:val="1"/>
        </w:numPr>
        <w:tabs>
          <w:tab w:val="clear" w:pos="360"/>
        </w:tabs>
        <w:suppressAutoHyphens/>
        <w:autoSpaceDN w:val="0"/>
        <w:spacing w:before="120" w:after="0"/>
        <w:ind w:left="0" w:right="0" w:firstLine="0"/>
        <w:textAlignment w:val="baseline"/>
      </w:pPr>
      <w:r w:rsidRPr="009339C9">
        <w:t>Pretendents pakalpojuma sniegšan</w:t>
      </w:r>
      <w:r w:rsidR="003C63BE">
        <w:t>ai</w:t>
      </w:r>
      <w:r w:rsidRPr="009339C9">
        <w:t xml:space="preserve"> var nodrošināt </w:t>
      </w:r>
      <w:r w:rsidR="00383F64">
        <w:t xml:space="preserve">vismaz 2 (divus) </w:t>
      </w:r>
      <w:r w:rsidRPr="009339C9">
        <w:t>speciālistu</w:t>
      </w:r>
      <w:r w:rsidR="00383F64">
        <w:t>s</w:t>
      </w:r>
      <w:r w:rsidR="00F90D20">
        <w:t xml:space="preserve">, </w:t>
      </w:r>
      <w:r w:rsidR="00383F64">
        <w:t xml:space="preserve">kuri katrs </w:t>
      </w:r>
      <w:r w:rsidR="00F90D20">
        <w:t xml:space="preserve">atbilst </w:t>
      </w:r>
      <w:r w:rsidR="00383F64">
        <w:t>šādām prasībām:</w:t>
      </w:r>
    </w:p>
    <w:p w:rsidR="00383F64" w:rsidRDefault="00383F64" w:rsidP="00383F64">
      <w:pPr>
        <w:pStyle w:val="ListParagraph"/>
        <w:numPr>
          <w:ilvl w:val="2"/>
          <w:numId w:val="1"/>
        </w:numPr>
        <w:suppressAutoHyphens/>
        <w:autoSpaceDN w:val="0"/>
        <w:spacing w:before="120" w:after="0"/>
        <w:ind w:right="0"/>
        <w:textAlignment w:val="baseline"/>
      </w:pPr>
      <w:r w:rsidRPr="000205D7">
        <w:t>Vismaz bakalaura grāds filoloģijas vai izglītības zinātņu nozarē</w:t>
      </w:r>
      <w:r>
        <w:t>;</w:t>
      </w:r>
    </w:p>
    <w:p w:rsidR="00383F64" w:rsidRDefault="00383F64" w:rsidP="00383F64">
      <w:pPr>
        <w:pStyle w:val="ListParagraph"/>
        <w:numPr>
          <w:ilvl w:val="2"/>
          <w:numId w:val="1"/>
        </w:numPr>
        <w:suppressAutoHyphens/>
        <w:autoSpaceDN w:val="0"/>
        <w:spacing w:before="120" w:after="0"/>
        <w:ind w:right="0"/>
        <w:textAlignment w:val="baseline"/>
      </w:pPr>
      <w:r w:rsidRPr="000205D7">
        <w:t xml:space="preserve">Vismaz 3 gadu pedagoģiskā darba pieredze mazākumtautību </w:t>
      </w:r>
      <w:r w:rsidRPr="00383F64">
        <w:rPr>
          <w:bCs/>
        </w:rPr>
        <w:t>pirmsskolas izglītības</w:t>
      </w:r>
      <w:r w:rsidRPr="000205D7">
        <w:t xml:space="preserve"> iestādē</w:t>
      </w:r>
      <w:r>
        <w:t>;</w:t>
      </w:r>
    </w:p>
    <w:p w:rsidR="00383F64" w:rsidRPr="00383F64" w:rsidRDefault="00383F64" w:rsidP="00383F64">
      <w:pPr>
        <w:pStyle w:val="ListParagraph"/>
        <w:numPr>
          <w:ilvl w:val="2"/>
          <w:numId w:val="1"/>
        </w:numPr>
        <w:suppressAutoHyphens/>
        <w:autoSpaceDN w:val="0"/>
        <w:spacing w:before="120" w:after="0"/>
        <w:ind w:right="0"/>
        <w:textAlignment w:val="baseline"/>
      </w:pPr>
      <w:r w:rsidRPr="00383F64">
        <w:rPr>
          <w:bCs/>
        </w:rPr>
        <w:t>Vismaz 3 gadu metodiskā darba pieredze pedagogu tālākizglītības kursu un semināru vadīšanā un/vai pedagogu metodisko komisiju vai apvienību vadīšanā, un/vai mācību materiālu veidošanā. Vai arī vismaz 2 gadu pieredze mācību iestādes vadītāja, vadītāja vietnieka vai izglītības metodiķa amatā</w:t>
      </w:r>
    </w:p>
    <w:p w:rsidR="00383F64" w:rsidRDefault="00383F64" w:rsidP="00383F64">
      <w:pPr>
        <w:pStyle w:val="ListParagraph"/>
        <w:numPr>
          <w:ilvl w:val="2"/>
          <w:numId w:val="1"/>
        </w:numPr>
        <w:suppressAutoHyphens/>
        <w:autoSpaceDN w:val="0"/>
        <w:spacing w:before="120" w:after="0"/>
        <w:ind w:right="0"/>
        <w:textAlignment w:val="baseline"/>
      </w:pPr>
      <w:r w:rsidRPr="000205D7">
        <w:t>Tālākizglītība pedagoģijas, metodikas jomā (pēdējo 3 gadu laikā).</w:t>
      </w:r>
    </w:p>
    <w:p w:rsidR="002715E6" w:rsidRDefault="002715E6" w:rsidP="002715E6">
      <w:pPr>
        <w:pStyle w:val="ListParagraph"/>
        <w:suppressAutoHyphens/>
        <w:autoSpaceDN w:val="0"/>
        <w:spacing w:before="120" w:after="0"/>
        <w:ind w:left="0" w:right="0"/>
        <w:textAlignment w:val="baseline"/>
      </w:pPr>
    </w:p>
    <w:p w:rsidR="0031109D" w:rsidRPr="003C63BE" w:rsidRDefault="0031109D" w:rsidP="00CC4F7F">
      <w:pPr>
        <w:pStyle w:val="Heading2"/>
        <w:numPr>
          <w:ilvl w:val="0"/>
          <w:numId w:val="1"/>
        </w:numPr>
        <w:tabs>
          <w:tab w:val="clear" w:pos="360"/>
        </w:tabs>
        <w:ind w:left="0" w:firstLine="0"/>
        <w:contextualSpacing/>
        <w:rPr>
          <w:b/>
          <w:caps w:val="0"/>
          <w:color w:val="auto"/>
          <w:szCs w:val="24"/>
        </w:rPr>
      </w:pPr>
      <w:r w:rsidRPr="003C63BE">
        <w:rPr>
          <w:b/>
          <w:caps w:val="0"/>
          <w:color w:val="auto"/>
          <w:szCs w:val="24"/>
        </w:rPr>
        <w:t xml:space="preserve">Pretendenta iesniedzamie dokumenti: </w:t>
      </w:r>
    </w:p>
    <w:p w:rsidR="00315057" w:rsidRPr="003C63BE" w:rsidRDefault="003C63BE" w:rsidP="0041347C">
      <w:pPr>
        <w:pStyle w:val="Heading3"/>
        <w:numPr>
          <w:ilvl w:val="1"/>
          <w:numId w:val="1"/>
        </w:numPr>
        <w:tabs>
          <w:tab w:val="clear" w:pos="360"/>
        </w:tabs>
        <w:ind w:left="0" w:right="-1" w:firstLine="0"/>
        <w:contextualSpacing/>
        <w:rPr>
          <w:szCs w:val="24"/>
        </w:rPr>
      </w:pPr>
      <w:r w:rsidRPr="003C63BE">
        <w:rPr>
          <w:szCs w:val="24"/>
        </w:rPr>
        <w:t xml:space="preserve"> Pretendenta parakstīts </w:t>
      </w:r>
      <w:smartTag w:uri="schemas-tilde-lv/tildestengine" w:element="veidnes">
        <w:smartTagPr>
          <w:attr w:name="id" w:val="-1"/>
          <w:attr w:name="baseform" w:val="Pieteikums"/>
          <w:attr w:name="text" w:val="Pieteikums"/>
        </w:smartTagPr>
        <w:r w:rsidRPr="003C63BE">
          <w:rPr>
            <w:szCs w:val="24"/>
          </w:rPr>
          <w:t>pieteikums</w:t>
        </w:r>
      </w:smartTag>
      <w:r w:rsidRPr="003C63BE">
        <w:rPr>
          <w:szCs w:val="24"/>
        </w:rPr>
        <w:t xml:space="preserve"> par piedalīšanos iepirkuma procedūrā (2. pielikums). Ja pieteikumu iesniedz personu grupa, pieteikumu paraksta katrs personu grupas dalībnieks</w:t>
      </w:r>
      <w:r w:rsidR="0031109D" w:rsidRPr="003C63BE">
        <w:rPr>
          <w:szCs w:val="24"/>
        </w:rPr>
        <w:t>.</w:t>
      </w:r>
    </w:p>
    <w:p w:rsidR="003C63BE" w:rsidRPr="003C63BE" w:rsidRDefault="003C63BE" w:rsidP="0041347C">
      <w:pPr>
        <w:pStyle w:val="ListParagraph"/>
        <w:numPr>
          <w:ilvl w:val="1"/>
          <w:numId w:val="1"/>
        </w:numPr>
        <w:tabs>
          <w:tab w:val="clear" w:pos="360"/>
        </w:tabs>
        <w:ind w:left="0" w:right="-1" w:firstLine="0"/>
        <w:contextualSpacing w:val="0"/>
      </w:pPr>
      <w:r w:rsidRPr="003C63BE">
        <w:t xml:space="preserve"> Finanšu piedāvājums iesniedzams, izmantojot nolikumam pievienoto formu (3.pielikums)</w:t>
      </w:r>
      <w:r>
        <w:t>.</w:t>
      </w:r>
      <w:r w:rsidR="0006509E">
        <w:t xml:space="preserve"> </w:t>
      </w:r>
      <w:r w:rsidR="0006509E" w:rsidRPr="0006509E">
        <w:t>Finanšu piedāvājumā cena jānorāda eiro (</w:t>
      </w:r>
      <w:smartTag w:uri="schemas-tilde-lv/tildestengine" w:element="currency2">
        <w:smartTagPr>
          <w:attr w:name="currency_id" w:val="16"/>
          <w:attr w:name="currency_key" w:val="EUR"/>
          <w:attr w:name="currency_value" w:val="1"/>
          <w:attr w:name="currency_text" w:val="EUR"/>
        </w:smartTagPr>
        <w:r w:rsidR="0006509E" w:rsidRPr="0006509E">
          <w:t>EUR</w:t>
        </w:r>
      </w:smartTag>
      <w:r w:rsidR="0006509E" w:rsidRPr="0006509E">
        <w:t>) bez PVN. Ja piedāvājumu iesniedz fiziskas personas, kas nav reģistrētas kā nodokļu maksātāji (pašnodarbinātie), kopējā piedāvājuma cenā ir iekļauti visi pasūtītājam maksājamie nodokļi un nodevas</w:t>
      </w:r>
      <w:r w:rsidR="0006509E">
        <w:t>, tai skaitā darba devējam maksājamā valsts sociālās obligātās apdrošināšanas iemaksu daļa.</w:t>
      </w:r>
    </w:p>
    <w:p w:rsidR="003C63BE" w:rsidRDefault="00257EF5" w:rsidP="0041347C">
      <w:pPr>
        <w:pStyle w:val="ListParagraph"/>
        <w:numPr>
          <w:ilvl w:val="1"/>
          <w:numId w:val="1"/>
        </w:numPr>
        <w:tabs>
          <w:tab w:val="clear" w:pos="360"/>
        </w:tabs>
        <w:ind w:left="0" w:right="-1" w:firstLine="0"/>
        <w:contextualSpacing w:val="0"/>
      </w:pPr>
      <w:r>
        <w:t xml:space="preserve">Pretendenta piedāvāto speciālistu </w:t>
      </w:r>
      <w:r w:rsidR="003C63BE" w:rsidRPr="003C63BE">
        <w:t xml:space="preserve">CV, vēlams sagatavoti saskaņā ar nolikuma </w:t>
      </w:r>
      <w:r w:rsidR="00530AB8">
        <w:t>4</w:t>
      </w:r>
      <w:r w:rsidR="00383F64">
        <w:t>. pielikumu, kas satur informāciju par speciālista atbilstību nolikuma 2.1. punkta prasībām.</w:t>
      </w:r>
    </w:p>
    <w:p w:rsidR="00383F64" w:rsidRPr="003C63BE" w:rsidRDefault="00383F64" w:rsidP="0041347C">
      <w:pPr>
        <w:pStyle w:val="ListParagraph"/>
        <w:numPr>
          <w:ilvl w:val="1"/>
          <w:numId w:val="1"/>
        </w:numPr>
        <w:tabs>
          <w:tab w:val="clear" w:pos="360"/>
        </w:tabs>
        <w:ind w:left="0" w:right="-1" w:firstLine="0"/>
        <w:contextualSpacing w:val="0"/>
      </w:pPr>
      <w:r>
        <w:t>Pretendenta piedāvāto speciālistu kvalifikāciju apliecinošu dokumentu kopijas;</w:t>
      </w:r>
    </w:p>
    <w:p w:rsidR="003C63BE" w:rsidRPr="003C63BE" w:rsidRDefault="003C63BE" w:rsidP="0041347C">
      <w:pPr>
        <w:pStyle w:val="ListParagraph"/>
        <w:numPr>
          <w:ilvl w:val="1"/>
          <w:numId w:val="1"/>
        </w:numPr>
        <w:tabs>
          <w:tab w:val="clear" w:pos="360"/>
        </w:tabs>
        <w:ind w:left="0" w:right="-1" w:firstLine="0"/>
        <w:contextualSpacing w:val="0"/>
      </w:pPr>
      <w:r w:rsidRPr="003C63BE">
        <w:t>Fiziskas personas saimnieciskās darbības veicēja nodokļu maksātāja apliecības kopija vai brīvā formā sagatavots apliecinājums par savu statusu (nodokļu maksātāja reģistrācijas datumu VID; reģistrācijas Nr.) vai izdruka no Valsts ieņēmumu dienesta Publisko datu bāzes (</w:t>
      </w:r>
      <w:hyperlink r:id="rId15" w:history="1">
        <w:r w:rsidRPr="003C63BE">
          <w:rPr>
            <w:rStyle w:val="Hyperlink"/>
          </w:rPr>
          <w:t>https://www6.vid.gov.lv/VID_PDB/SDV</w:t>
        </w:r>
      </w:hyperlink>
      <w:r w:rsidRPr="003C63BE">
        <w:t>);</w:t>
      </w:r>
    </w:p>
    <w:p w:rsidR="003C63BE" w:rsidRPr="003C63BE" w:rsidRDefault="003C63BE" w:rsidP="0041347C">
      <w:pPr>
        <w:pStyle w:val="ListParagraph"/>
        <w:numPr>
          <w:ilvl w:val="1"/>
          <w:numId w:val="1"/>
        </w:numPr>
        <w:tabs>
          <w:tab w:val="clear" w:pos="360"/>
        </w:tabs>
        <w:ind w:left="0" w:right="-1" w:firstLine="0"/>
        <w:contextualSpacing w:val="0"/>
      </w:pPr>
      <w:r w:rsidRPr="003C63BE">
        <w:t>Komersanta reģistrācijas apliecības apliecināta kopija (ja attiecināms)</w:t>
      </w:r>
    </w:p>
    <w:p w:rsidR="003C63BE" w:rsidRDefault="00A41DE7" w:rsidP="0041347C">
      <w:pPr>
        <w:pStyle w:val="ListParagraph"/>
        <w:numPr>
          <w:ilvl w:val="1"/>
          <w:numId w:val="1"/>
        </w:numPr>
        <w:tabs>
          <w:tab w:val="clear" w:pos="360"/>
        </w:tabs>
        <w:ind w:left="0" w:right="-1" w:firstLine="0"/>
      </w:pPr>
      <w:r w:rsidRPr="009339C9">
        <w:t xml:space="preserve">Personu apvienības gadījumā papildus jāiesniedz: </w:t>
      </w:r>
    </w:p>
    <w:p w:rsidR="003C63BE" w:rsidRDefault="00A41DE7" w:rsidP="0041347C">
      <w:pPr>
        <w:pStyle w:val="ListParagraph"/>
        <w:numPr>
          <w:ilvl w:val="2"/>
          <w:numId w:val="1"/>
        </w:numPr>
        <w:ind w:left="0" w:right="-1" w:firstLine="0"/>
      </w:pPr>
      <w:r w:rsidRPr="009339C9">
        <w:t>pilnvara par personu apvienības izvirzīto pārstāvi, kas pārstāv personu apvienību iepirkumā un personu apvienības vārdā ir pilnvarota parakstīt visu iepirkuma dokumentāciju;</w:t>
      </w:r>
    </w:p>
    <w:p w:rsidR="00A41DE7" w:rsidRPr="009339C9" w:rsidRDefault="00A41DE7" w:rsidP="0041347C">
      <w:pPr>
        <w:pStyle w:val="ListParagraph"/>
        <w:numPr>
          <w:ilvl w:val="2"/>
          <w:numId w:val="1"/>
        </w:numPr>
        <w:ind w:left="0" w:right="-1" w:firstLine="0"/>
      </w:pPr>
      <w:r w:rsidRPr="009339C9">
        <w:t xml:space="preserve">informācija par personu apvienībā ietilpstošajiem dalībniekiem: dalībnieka nosaukums, reģistrācijas numurs, adrese, kontaktpersona un tās tālruņa numurs; </w:t>
      </w:r>
    </w:p>
    <w:p w:rsidR="00DE488F" w:rsidRPr="009339C9" w:rsidRDefault="0021271A" w:rsidP="00CC4F7F">
      <w:pPr>
        <w:pStyle w:val="ListParagraph"/>
        <w:widowControl w:val="0"/>
        <w:numPr>
          <w:ilvl w:val="2"/>
          <w:numId w:val="1"/>
        </w:numPr>
        <w:tabs>
          <w:tab w:val="clear" w:pos="720"/>
        </w:tabs>
        <w:autoSpaceDE w:val="0"/>
        <w:autoSpaceDN w:val="0"/>
        <w:adjustRightInd w:val="0"/>
        <w:spacing w:before="120" w:after="0"/>
        <w:ind w:left="0" w:right="-1" w:firstLine="0"/>
        <w:contextualSpacing w:val="0"/>
      </w:pPr>
      <w:r w:rsidRPr="009339C9">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w:t>
      </w:r>
      <w:r w:rsidRPr="009339C9">
        <w:lastRenderedPageBreak/>
        <w:t>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attiecīgajā</w:t>
      </w:r>
      <w:r w:rsidR="00485B66">
        <w:t xml:space="preserve"> </w:t>
      </w:r>
      <w:r w:rsidRPr="009339C9">
        <w:t>iepirkuma priekšmeta daļā. Piegādātāju apvienība iesniedz atsevišķu Eiropas vienoto iepirkuma procedūras dokumentu par katru tās dalībnieku</w:t>
      </w:r>
      <w:r w:rsidR="00A41DE7" w:rsidRPr="009339C9">
        <w:t>.</w:t>
      </w:r>
    </w:p>
    <w:p w:rsidR="00C92CD2" w:rsidRPr="009339C9" w:rsidRDefault="00A41DE7" w:rsidP="00CC4F7F">
      <w:pPr>
        <w:pStyle w:val="ListParagraph"/>
        <w:widowControl w:val="0"/>
        <w:numPr>
          <w:ilvl w:val="2"/>
          <w:numId w:val="1"/>
        </w:numPr>
        <w:tabs>
          <w:tab w:val="clear" w:pos="720"/>
        </w:tabs>
        <w:autoSpaceDE w:val="0"/>
        <w:autoSpaceDN w:val="0"/>
        <w:adjustRightInd w:val="0"/>
        <w:spacing w:before="120" w:after="0"/>
        <w:ind w:left="0" w:right="-1" w:firstLine="0"/>
        <w:contextualSpacing w:val="0"/>
      </w:pPr>
      <w:r w:rsidRPr="009339C9">
        <w:t>Eiropas vienotā iepirkuma procedūras dokumenta veidlapu paraugus nosaka Eiropas Komisijas 2016.gada 5.janvāra Īstenošanas regula 2016/7, ar ko nosaka standarta veidlapu Eiropas vienotajam iepirkuma procedūras dokumentam</w:t>
      </w:r>
      <w:r w:rsidR="00DE488F" w:rsidRPr="009339C9">
        <w:t xml:space="preserve">. Dokuments pieejams </w:t>
      </w:r>
      <w:hyperlink r:id="rId16" w:tgtFrame="_blank" w:history="1">
        <w:r w:rsidR="00DE488F" w:rsidRPr="009339C9">
          <w:rPr>
            <w:rStyle w:val="Hyperlink"/>
          </w:rPr>
          <w:t>Eiropas Komisijas</w:t>
        </w:r>
      </w:hyperlink>
      <w:r w:rsidR="00DE488F" w:rsidRPr="009339C9">
        <w:t xml:space="preserve"> tīmekļa vietnē un MS Word dokumenta formātā: </w:t>
      </w:r>
      <w:hyperlink r:id="rId17" w:history="1">
        <w:r w:rsidR="00DE488F" w:rsidRPr="009339C9">
          <w:rPr>
            <w:rStyle w:val="Hyperlink"/>
          </w:rPr>
          <w:t>http://iub.gov.lv/sites/default/files/upload/1_LV_annexe_acte_autonome_part1_v4.doc</w:t>
        </w:r>
      </w:hyperlink>
      <w:r w:rsidR="00DE488F" w:rsidRPr="009339C9">
        <w:t>.</w:t>
      </w:r>
      <w:r w:rsidR="00C92CD2" w:rsidRPr="009339C9">
        <w:t xml:space="preserve"> </w:t>
      </w:r>
    </w:p>
    <w:p w:rsidR="0031109D" w:rsidRPr="009339C9" w:rsidRDefault="0031109D" w:rsidP="00941DAD">
      <w:pPr>
        <w:spacing w:after="0"/>
        <w:ind w:left="0"/>
      </w:pPr>
    </w:p>
    <w:p w:rsidR="00DC2B9B" w:rsidRPr="009339C9" w:rsidRDefault="00DC2B9B" w:rsidP="00CC4F7F">
      <w:pPr>
        <w:pStyle w:val="ListParagraph"/>
        <w:numPr>
          <w:ilvl w:val="0"/>
          <w:numId w:val="1"/>
        </w:numPr>
        <w:tabs>
          <w:tab w:val="clear" w:pos="360"/>
        </w:tabs>
        <w:suppressAutoHyphens/>
        <w:autoSpaceDN w:val="0"/>
        <w:spacing w:before="120" w:after="0"/>
        <w:ind w:left="0" w:right="0" w:firstLine="0"/>
        <w:contextualSpacing w:val="0"/>
        <w:textAlignment w:val="baseline"/>
      </w:pPr>
      <w:r w:rsidRPr="009339C9">
        <w:rPr>
          <w:b/>
        </w:rPr>
        <w:t>Piedāvājumu vērtēšana</w:t>
      </w:r>
    </w:p>
    <w:p w:rsidR="00CC4F7F" w:rsidRPr="00B74B0F" w:rsidRDefault="00CC4F7F" w:rsidP="00CC4F7F">
      <w:pPr>
        <w:numPr>
          <w:ilvl w:val="1"/>
          <w:numId w:val="1"/>
        </w:numPr>
        <w:tabs>
          <w:tab w:val="clear" w:pos="360"/>
        </w:tabs>
        <w:ind w:left="0" w:right="0" w:firstLine="0"/>
      </w:pPr>
      <w:r w:rsidRPr="00B74B0F">
        <w:t>Piedāvājumu izvērtēšanu komisija veic 4 (četros) posmos:</w:t>
      </w:r>
    </w:p>
    <w:p w:rsidR="0031360E" w:rsidRPr="00275566" w:rsidRDefault="0031360E" w:rsidP="0031360E">
      <w:pPr>
        <w:numPr>
          <w:ilvl w:val="2"/>
          <w:numId w:val="1"/>
        </w:numPr>
        <w:suppressAutoHyphens/>
        <w:spacing w:after="0"/>
        <w:ind w:left="0" w:right="0" w:firstLine="0"/>
      </w:pPr>
      <w:r w:rsidRPr="00275566">
        <w:rPr>
          <w:b/>
        </w:rPr>
        <w:t>1. posms</w:t>
      </w:r>
      <w:r w:rsidRPr="00275566">
        <w:t xml:space="preserve"> – Piedāvājumu noformējuma pārbaude. Komisija novērtē, vai piedāvājums sagatavots un noformēts atbilstoši nolikuma prasībām. Ja piedāvājums neatbilst izvirzītajām prasībām, iepirkuma komisija lemj par piedāvājuma tālāku izskatīšanu.</w:t>
      </w:r>
    </w:p>
    <w:p w:rsidR="0031360E" w:rsidRPr="00275566" w:rsidRDefault="0031360E" w:rsidP="0031360E">
      <w:pPr>
        <w:numPr>
          <w:ilvl w:val="2"/>
          <w:numId w:val="1"/>
        </w:numPr>
        <w:suppressAutoHyphens/>
        <w:spacing w:after="0"/>
        <w:ind w:left="0" w:right="0" w:firstLine="0"/>
      </w:pPr>
      <w:r w:rsidRPr="00275566">
        <w:rPr>
          <w:b/>
        </w:rPr>
        <w:t>2. posms</w:t>
      </w:r>
      <w:r w:rsidRPr="00275566">
        <w:t xml:space="preserve"> – Pretendentu atlase. Komisija novērtē, vai pretendents atbilst nolikumā noteiktajiem kvalifikācijas kritērijiem un iesniedzis visus nolikumā pieprasītos dokumentus. Ja piedāvājums neatbilst izvirzītajām prasībām, iepirkuma komisija lemj par piedāvājuma tālāku izskatīšanu.</w:t>
      </w:r>
    </w:p>
    <w:p w:rsidR="0031360E" w:rsidRPr="00275566" w:rsidRDefault="0031360E" w:rsidP="0031360E">
      <w:pPr>
        <w:numPr>
          <w:ilvl w:val="2"/>
          <w:numId w:val="1"/>
        </w:numPr>
        <w:suppressAutoHyphens/>
        <w:spacing w:after="0"/>
        <w:ind w:left="0" w:right="0" w:firstLine="0"/>
      </w:pPr>
      <w:r w:rsidRPr="00275566">
        <w:rPr>
          <w:b/>
        </w:rPr>
        <w:t>3. posms</w:t>
      </w:r>
      <w:r w:rsidRPr="00275566">
        <w:t xml:space="preserve"> – Piedāvājumu atbilstības pārbaude. Komisija novērtē pretendenta tehnisko piedāvājumu atbilstoši nolikumā noteiktajām prasībām. </w:t>
      </w:r>
    </w:p>
    <w:p w:rsidR="0031360E" w:rsidRPr="00275566" w:rsidRDefault="0031360E" w:rsidP="0031360E">
      <w:pPr>
        <w:numPr>
          <w:ilvl w:val="3"/>
          <w:numId w:val="1"/>
        </w:numPr>
        <w:suppressAutoHyphens/>
        <w:spacing w:after="0"/>
        <w:ind w:left="0" w:right="0" w:firstLine="0"/>
      </w:pPr>
      <w:r w:rsidRPr="00275566">
        <w:t xml:space="preserve"> Ja piedāvājums neatbilst izvirzītajām prasībām, iepirkuma komisija lemj par piedāvājuma tālāku izskatīšanu.</w:t>
      </w:r>
    </w:p>
    <w:p w:rsidR="0031360E" w:rsidRPr="00275566" w:rsidRDefault="0031360E" w:rsidP="0031360E">
      <w:pPr>
        <w:numPr>
          <w:ilvl w:val="2"/>
          <w:numId w:val="1"/>
        </w:numPr>
        <w:suppressAutoHyphens/>
        <w:spacing w:after="0"/>
        <w:ind w:left="0" w:right="0" w:firstLine="0"/>
      </w:pPr>
      <w:r w:rsidRPr="00275566">
        <w:rPr>
          <w:b/>
        </w:rPr>
        <w:t xml:space="preserve"> 4. posms</w:t>
      </w:r>
      <w:r w:rsidRPr="00275566">
        <w:t xml:space="preserve"> – Piedāvājumu vērtēšana. Komisija pārbauda, vai finanšu piedāvājumā nav aritmētiskas kļūdas.  </w:t>
      </w:r>
      <w:r w:rsidRPr="00275566">
        <w:rPr>
          <w:bCs/>
          <w:iCs/>
        </w:rPr>
        <w:t>Komisija vispārīgās vienošanās slēgšanai izvēlas visus pretendentus, kuri atbilst atlases prasībām un kuri iesnieguši atbilstošus piedāvājumus.</w:t>
      </w:r>
    </w:p>
    <w:p w:rsidR="00CC4F7F" w:rsidRPr="009339C9" w:rsidRDefault="00CC4F7F" w:rsidP="00CC4F7F">
      <w:pPr>
        <w:suppressAutoHyphens/>
        <w:spacing w:after="0"/>
        <w:ind w:left="720" w:right="0"/>
      </w:pPr>
    </w:p>
    <w:p w:rsidR="004A2808" w:rsidRPr="0041347C" w:rsidRDefault="004A2808" w:rsidP="00492CA0">
      <w:pPr>
        <w:pStyle w:val="Heading1"/>
        <w:numPr>
          <w:ilvl w:val="0"/>
          <w:numId w:val="1"/>
        </w:numPr>
        <w:spacing w:after="0"/>
        <w:ind w:right="-1"/>
        <w:rPr>
          <w:caps w:val="0"/>
          <w:szCs w:val="24"/>
        </w:rPr>
      </w:pPr>
      <w:bookmarkStart w:id="10" w:name="_Toc264564092"/>
      <w:bookmarkStart w:id="11" w:name="_Toc301347398"/>
      <w:r w:rsidRPr="0041347C">
        <w:rPr>
          <w:caps w:val="0"/>
          <w:szCs w:val="24"/>
        </w:rPr>
        <w:t>Iepirkuma komisija</w:t>
      </w:r>
      <w:bookmarkEnd w:id="10"/>
      <w:bookmarkEnd w:id="11"/>
    </w:p>
    <w:p w:rsidR="004A2808" w:rsidRPr="0041347C" w:rsidRDefault="004A2808" w:rsidP="00492CA0">
      <w:pPr>
        <w:pStyle w:val="Heading2"/>
        <w:numPr>
          <w:ilvl w:val="1"/>
          <w:numId w:val="1"/>
        </w:numPr>
        <w:spacing w:after="0"/>
        <w:ind w:right="-1"/>
        <w:rPr>
          <w:caps w:val="0"/>
          <w:color w:val="auto"/>
          <w:szCs w:val="24"/>
        </w:rPr>
      </w:pPr>
      <w:r w:rsidRPr="0041347C">
        <w:rPr>
          <w:caps w:val="0"/>
          <w:color w:val="auto"/>
          <w:szCs w:val="24"/>
        </w:rPr>
        <w:t xml:space="preserve">Vispārīgā informācija </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funkcijas, tiesības un pienākumi noteikti normatīvajos aktos un šajā nolikumā.</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sēdes tiek protokolētas. Protokolu paraksta visi komisijas locekļi, kuri piedalās sēdē.</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 ir tiesīga savā darbā piesaistīt ekspertus.</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 ir lemttiesīga, ja sēdē piedalās vismaz 2/3 no komisijas locekļiem.</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darbu vada kom</w:t>
      </w:r>
      <w:r w:rsidR="00E11FD3" w:rsidRPr="009339C9">
        <w:rPr>
          <w:szCs w:val="24"/>
        </w:rPr>
        <w:t>isijas priekšsēdētājs, tā prombūtnes laikā – komisijas priekšsēdētāja vietnieks.</w:t>
      </w:r>
      <w:r w:rsidRPr="009339C9">
        <w:rPr>
          <w:szCs w:val="24"/>
        </w:rPr>
        <w:t xml:space="preserve"> </w:t>
      </w:r>
    </w:p>
    <w:p w:rsidR="004A2808" w:rsidRPr="009339C9" w:rsidRDefault="00EA5348" w:rsidP="003B6DB2">
      <w:pPr>
        <w:pStyle w:val="Heading3"/>
        <w:numPr>
          <w:ilvl w:val="2"/>
          <w:numId w:val="1"/>
        </w:numPr>
        <w:spacing w:before="120" w:after="0"/>
        <w:ind w:left="0" w:right="0" w:firstLine="0"/>
        <w:rPr>
          <w:szCs w:val="24"/>
        </w:rPr>
      </w:pPr>
      <w:r w:rsidRPr="009339C9">
        <w:rPr>
          <w:szCs w:val="24"/>
        </w:rPr>
        <w:t>Iepirkuma komisija pieņem lēmumus ar vienkāršu balsu vairākumu. Ja iepirkuma komisijas locekļu balsis sadalās vienādi, izšķirošā ir komisijas priekšsēdētāja balss.</w:t>
      </w:r>
    </w:p>
    <w:p w:rsidR="00EA5348" w:rsidRPr="009339C9" w:rsidRDefault="00EA5348" w:rsidP="002C2B37">
      <w:pPr>
        <w:pStyle w:val="Heading2"/>
        <w:spacing w:after="0"/>
        <w:ind w:left="360" w:right="-1"/>
        <w:rPr>
          <w:color w:val="auto"/>
          <w:szCs w:val="24"/>
        </w:rPr>
      </w:pPr>
    </w:p>
    <w:p w:rsidR="004A2808" w:rsidRPr="0041347C" w:rsidRDefault="00741C00" w:rsidP="002C2B37">
      <w:pPr>
        <w:pStyle w:val="Heading2"/>
        <w:numPr>
          <w:ilvl w:val="1"/>
          <w:numId w:val="1"/>
        </w:numPr>
        <w:spacing w:after="0"/>
        <w:ind w:right="-1"/>
        <w:rPr>
          <w:caps w:val="0"/>
          <w:color w:val="auto"/>
          <w:szCs w:val="24"/>
        </w:rPr>
      </w:pPr>
      <w:r w:rsidRPr="0041347C">
        <w:rPr>
          <w:caps w:val="0"/>
          <w:color w:val="auto"/>
          <w:szCs w:val="24"/>
        </w:rPr>
        <w:t xml:space="preserve"> </w:t>
      </w:r>
      <w:r w:rsidR="004A2808" w:rsidRPr="0041347C">
        <w:rPr>
          <w:caps w:val="0"/>
          <w:color w:val="auto"/>
          <w:szCs w:val="24"/>
        </w:rPr>
        <w:t>Iepirkum</w:t>
      </w:r>
      <w:r w:rsidR="0041347C">
        <w:rPr>
          <w:caps w:val="0"/>
          <w:color w:val="auto"/>
          <w:szCs w:val="24"/>
        </w:rPr>
        <w:t xml:space="preserve">a </w:t>
      </w:r>
      <w:r w:rsidR="004A2808" w:rsidRPr="0041347C">
        <w:rPr>
          <w:caps w:val="0"/>
          <w:color w:val="auto"/>
          <w:szCs w:val="24"/>
        </w:rPr>
        <w:t>komisijas tiesības</w:t>
      </w:r>
    </w:p>
    <w:p w:rsidR="004A2808" w:rsidRPr="009339C9" w:rsidRDefault="004A2808" w:rsidP="000034F8">
      <w:pPr>
        <w:pStyle w:val="Heading3"/>
        <w:numPr>
          <w:ilvl w:val="2"/>
          <w:numId w:val="1"/>
        </w:numPr>
        <w:tabs>
          <w:tab w:val="clear" w:pos="720"/>
        </w:tabs>
        <w:spacing w:before="120" w:after="0"/>
        <w:ind w:left="0" w:right="0" w:firstLine="0"/>
        <w:rPr>
          <w:szCs w:val="24"/>
        </w:rPr>
      </w:pPr>
      <w:r w:rsidRPr="009339C9">
        <w:rPr>
          <w:szCs w:val="24"/>
        </w:rPr>
        <w:t xml:space="preserve">Pārbaudīt Pretendentu iesniegtās informācijas patiesumu, vēršoties pie trešajām personām, vai pieprasīt Pretendentam papildus informāciju, pieprasot Pretendentam uzrādīt </w:t>
      </w:r>
      <w:r w:rsidRPr="009339C9">
        <w:rPr>
          <w:szCs w:val="24"/>
        </w:rPr>
        <w:lastRenderedPageBreak/>
        <w:t>darba līgumu, nodokļu pārskatu u.c. dokumentu kopijas. Pretendenta iesniegtais piedāvājums ir uzskatāms par pilnvarojumu Pasūtītājam iesniegt trešajām personām šādus informācijas pieprasījumus un saņemt atbildes. Iepirkuma komisija ir tiesīga pieprasīt Pretendentiem iesniegt sniegto pakalpojumu sarakstu un darījumu summu apliecinošu dokumentu (līgumu, preču pavadzīmju vai rēķinu apliecinātas kopijas).</w:t>
      </w:r>
    </w:p>
    <w:p w:rsidR="004A2808" w:rsidRPr="009339C9" w:rsidRDefault="004A2808" w:rsidP="000034F8">
      <w:pPr>
        <w:pStyle w:val="Heading3"/>
        <w:numPr>
          <w:ilvl w:val="2"/>
          <w:numId w:val="1"/>
        </w:numPr>
        <w:tabs>
          <w:tab w:val="clear" w:pos="720"/>
        </w:tabs>
        <w:spacing w:before="120" w:after="0"/>
        <w:ind w:left="0" w:right="0" w:firstLine="0"/>
        <w:rPr>
          <w:szCs w:val="24"/>
        </w:rPr>
      </w:pPr>
      <w:r w:rsidRPr="009339C9">
        <w:rPr>
          <w:szCs w:val="24"/>
        </w:rPr>
        <w:t>Gadījumā, ja jebkurā vērtēšanas stadijā atklājas, ka Pretendents nav sniedzis nepieciešamās ziņas vai sniedzis nepatiesas ziņas, Iepirkuma komisija ir tiesīga izslēgt Pretendenta piedāvājumu no tālākas vērtēšanas.</w:t>
      </w:r>
    </w:p>
    <w:p w:rsidR="00EC5150" w:rsidRPr="009339C9" w:rsidRDefault="004A2808" w:rsidP="00EC5150">
      <w:pPr>
        <w:pStyle w:val="Heading3"/>
        <w:numPr>
          <w:ilvl w:val="2"/>
          <w:numId w:val="1"/>
        </w:numPr>
        <w:tabs>
          <w:tab w:val="clear" w:pos="720"/>
        </w:tabs>
        <w:spacing w:before="120" w:after="0"/>
        <w:ind w:left="0" w:right="0" w:firstLine="0"/>
        <w:rPr>
          <w:szCs w:val="24"/>
        </w:rPr>
      </w:pPr>
      <w:r w:rsidRPr="009339C9">
        <w:rPr>
          <w:szCs w:val="24"/>
        </w:rPr>
        <w:t>Pieņem</w:t>
      </w:r>
      <w:r w:rsidR="00941DAD" w:rsidRPr="009339C9">
        <w:rPr>
          <w:szCs w:val="24"/>
        </w:rPr>
        <w:t>t lēmumu par konkursā uzvarējušā Pretendenta</w:t>
      </w:r>
      <w:r w:rsidRPr="009339C9">
        <w:rPr>
          <w:szCs w:val="24"/>
        </w:rPr>
        <w:t xml:space="preserve"> noteikšanu, pieņemt lēmumu slēgt </w:t>
      </w:r>
      <w:r w:rsidR="00941DAD" w:rsidRPr="009339C9">
        <w:rPr>
          <w:szCs w:val="24"/>
        </w:rPr>
        <w:t>Vienošanos</w:t>
      </w:r>
      <w:r w:rsidR="00260E75" w:rsidRPr="009339C9">
        <w:rPr>
          <w:szCs w:val="24"/>
        </w:rPr>
        <w:t xml:space="preserve"> </w:t>
      </w:r>
      <w:r w:rsidRPr="009339C9">
        <w:rPr>
          <w:szCs w:val="24"/>
        </w:rPr>
        <w:t>vai izbeigt konkursu, neizvēloties nevienu piedāvājumu.</w:t>
      </w:r>
    </w:p>
    <w:p w:rsidR="00EC5150" w:rsidRPr="009339C9" w:rsidRDefault="004417CD" w:rsidP="00EC5150">
      <w:pPr>
        <w:pStyle w:val="Heading3"/>
        <w:numPr>
          <w:ilvl w:val="2"/>
          <w:numId w:val="1"/>
        </w:numPr>
        <w:tabs>
          <w:tab w:val="clear" w:pos="720"/>
        </w:tabs>
        <w:spacing w:before="120" w:after="0"/>
        <w:ind w:left="0" w:right="0" w:firstLine="0"/>
        <w:rPr>
          <w:szCs w:val="24"/>
        </w:rPr>
      </w:pPr>
      <w:r w:rsidRPr="009339C9">
        <w:t>Iepirkumu komisija piedāvājumu neizskata un attiecīgo Pretendentu izslēdz no turpmākās dalības atklātā konkursā, ja:</w:t>
      </w:r>
    </w:p>
    <w:p w:rsidR="00EC5150" w:rsidRPr="009339C9" w:rsidRDefault="004417CD" w:rsidP="00EC5150">
      <w:pPr>
        <w:pStyle w:val="Heading3"/>
        <w:numPr>
          <w:ilvl w:val="3"/>
          <w:numId w:val="1"/>
        </w:numPr>
        <w:spacing w:before="120" w:after="0"/>
        <w:ind w:right="0"/>
        <w:rPr>
          <w:szCs w:val="24"/>
        </w:rPr>
      </w:pPr>
      <w:r w:rsidRPr="009339C9">
        <w:t>piedāvājums neatbilst kādai atklāta konkursa nolikumā noteiktajai prasībai vai</w:t>
      </w:r>
    </w:p>
    <w:p w:rsidR="00EC5150" w:rsidRPr="009339C9" w:rsidRDefault="004417CD" w:rsidP="00EC5150">
      <w:pPr>
        <w:pStyle w:val="Heading3"/>
        <w:numPr>
          <w:ilvl w:val="3"/>
          <w:numId w:val="1"/>
        </w:numPr>
        <w:spacing w:before="120" w:after="0"/>
        <w:ind w:right="0"/>
        <w:rPr>
          <w:szCs w:val="24"/>
        </w:rPr>
      </w:pPr>
      <w:r w:rsidRPr="009339C9">
        <w:t>piedāvājums tiek atzīts par nepamatoti lētu, vai</w:t>
      </w:r>
    </w:p>
    <w:p w:rsidR="00EC5150" w:rsidRPr="009339C9" w:rsidRDefault="004417CD" w:rsidP="00EC5150">
      <w:pPr>
        <w:pStyle w:val="Heading3"/>
        <w:numPr>
          <w:ilvl w:val="3"/>
          <w:numId w:val="1"/>
        </w:numPr>
        <w:spacing w:before="120" w:after="0"/>
        <w:ind w:right="0"/>
        <w:rPr>
          <w:szCs w:val="24"/>
        </w:rPr>
      </w:pPr>
      <w:r w:rsidRPr="009339C9">
        <w:t>Pretendents ir iesniedzis nepatiesu informāciju vai vispār nav iesniedzis pieprasīto informāciju, vai</w:t>
      </w:r>
    </w:p>
    <w:p w:rsidR="002B1D84" w:rsidRPr="009339C9" w:rsidRDefault="004417CD" w:rsidP="00EC5150">
      <w:pPr>
        <w:pStyle w:val="Heading3"/>
        <w:numPr>
          <w:ilvl w:val="3"/>
          <w:numId w:val="1"/>
        </w:numPr>
        <w:spacing w:before="120" w:after="0"/>
        <w:ind w:right="0"/>
      </w:pPr>
      <w:r w:rsidRPr="009339C9">
        <w:t>piedāvājumu izvērtēšanas laikā Pretendents savu piedāvājumu atsauc.</w:t>
      </w:r>
    </w:p>
    <w:p w:rsidR="00EC5150" w:rsidRPr="009339C9" w:rsidRDefault="00EC5150" w:rsidP="00EC5150"/>
    <w:p w:rsidR="004A2808" w:rsidRPr="0041347C" w:rsidRDefault="00741C00" w:rsidP="00492CA0">
      <w:pPr>
        <w:pStyle w:val="Heading2"/>
        <w:numPr>
          <w:ilvl w:val="1"/>
          <w:numId w:val="1"/>
        </w:numPr>
        <w:spacing w:after="0"/>
        <w:ind w:right="-1"/>
        <w:rPr>
          <w:caps w:val="0"/>
          <w:color w:val="auto"/>
          <w:szCs w:val="24"/>
        </w:rPr>
      </w:pPr>
      <w:r w:rsidRPr="009339C9">
        <w:rPr>
          <w:b/>
          <w:color w:val="auto"/>
          <w:szCs w:val="24"/>
        </w:rPr>
        <w:t xml:space="preserve"> </w:t>
      </w:r>
      <w:r w:rsidR="004A2808" w:rsidRPr="0041347C">
        <w:rPr>
          <w:caps w:val="0"/>
          <w:color w:val="auto"/>
          <w:szCs w:val="24"/>
        </w:rPr>
        <w:t>Iepirkumu komisijas pienākumi</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Konkursa norises laikā nodrošināt vienlīdzīgu attieksmi pret visiem Pretendentiem, garantējot visiem vienādu piekļuvi informācijai par konkursu. Iepirkumu komisija nevienam Pretendentam nerada labvēlīgākus apstākļus.</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Pārbaudīt, vai piedāvājumos nav aritmētisku kļūdu.</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Triju darba dienu laikā pēc tam, kad pieņemts lēmums</w:t>
      </w:r>
      <w:r w:rsidR="004417CD" w:rsidRPr="009339C9">
        <w:rPr>
          <w:szCs w:val="24"/>
        </w:rPr>
        <w:t xml:space="preserve"> </w:t>
      </w:r>
      <w:r w:rsidRPr="009339C9">
        <w:rPr>
          <w:szCs w:val="24"/>
        </w:rPr>
        <w:t xml:space="preserve">slēgt </w:t>
      </w:r>
      <w:r w:rsidR="00EC5150" w:rsidRPr="009339C9">
        <w:rPr>
          <w:szCs w:val="24"/>
        </w:rPr>
        <w:t xml:space="preserve">iepirkuma līgumu </w:t>
      </w:r>
      <w:r w:rsidRPr="009339C9">
        <w:rPr>
          <w:szCs w:val="24"/>
        </w:rPr>
        <w:t xml:space="preserve">vai izbeigt konkursu, neizvēloties nevienu piedāvājumu, nosūtīt paziņojumu visiem Pretendentiem un triju darba dienu laikā no paziņojuma nosūtīšanas dienas pretendentiem, ievietot paziņojumu Iepirkumu uzraudzības biroja </w:t>
      </w:r>
      <w:r w:rsidR="0078772B" w:rsidRPr="009339C9">
        <w:rPr>
          <w:szCs w:val="24"/>
        </w:rPr>
        <w:t>mājaslapā</w:t>
      </w:r>
      <w:r w:rsidRPr="009339C9">
        <w:rPr>
          <w:szCs w:val="24"/>
        </w:rPr>
        <w:t xml:space="preserve"> un</w:t>
      </w:r>
      <w:r w:rsidR="00CA069A" w:rsidRPr="009339C9">
        <w:rPr>
          <w:szCs w:val="24"/>
        </w:rPr>
        <w:t xml:space="preserve"> pasūtītāja </w:t>
      </w:r>
      <w:r w:rsidR="0078772B" w:rsidRPr="009339C9">
        <w:rPr>
          <w:szCs w:val="24"/>
        </w:rPr>
        <w:t>mājaslapā</w:t>
      </w:r>
      <w:r w:rsidR="00F47586" w:rsidRPr="009339C9">
        <w:rPr>
          <w:szCs w:val="24"/>
        </w:rPr>
        <w:t>.</w:t>
      </w:r>
    </w:p>
    <w:p w:rsidR="00F47586" w:rsidRPr="009339C9" w:rsidRDefault="00F47586" w:rsidP="00F47586"/>
    <w:p w:rsidR="004A2808" w:rsidRPr="0041347C" w:rsidRDefault="004A2808" w:rsidP="00492CA0">
      <w:pPr>
        <w:pStyle w:val="Heading1"/>
        <w:numPr>
          <w:ilvl w:val="0"/>
          <w:numId w:val="1"/>
        </w:numPr>
        <w:spacing w:after="0"/>
        <w:ind w:right="-1"/>
        <w:rPr>
          <w:b w:val="0"/>
          <w:caps w:val="0"/>
          <w:szCs w:val="24"/>
        </w:rPr>
      </w:pPr>
      <w:bookmarkStart w:id="12" w:name="_Toc264564093"/>
      <w:bookmarkStart w:id="13" w:name="_Toc301347399"/>
      <w:r w:rsidRPr="0041347C">
        <w:rPr>
          <w:b w:val="0"/>
          <w:caps w:val="0"/>
          <w:szCs w:val="24"/>
        </w:rPr>
        <w:t>Pretendenti</w:t>
      </w:r>
      <w:bookmarkEnd w:id="12"/>
      <w:bookmarkEnd w:id="13"/>
    </w:p>
    <w:p w:rsidR="004A2808" w:rsidRPr="00C4799D" w:rsidRDefault="004A2808" w:rsidP="002E6A69">
      <w:pPr>
        <w:pStyle w:val="Heading2"/>
        <w:numPr>
          <w:ilvl w:val="1"/>
          <w:numId w:val="1"/>
        </w:numPr>
        <w:tabs>
          <w:tab w:val="clear" w:pos="360"/>
        </w:tabs>
        <w:spacing w:before="120" w:after="0"/>
        <w:ind w:left="0" w:right="0" w:firstLine="0"/>
        <w:rPr>
          <w:caps w:val="0"/>
          <w:color w:val="auto"/>
          <w:szCs w:val="24"/>
        </w:rPr>
      </w:pPr>
      <w:r w:rsidRPr="009339C9">
        <w:rPr>
          <w:caps w:val="0"/>
          <w:color w:val="auto"/>
          <w:szCs w:val="24"/>
        </w:rPr>
        <w:t xml:space="preserve">Par Pretendentu var būt fiziska vai juridiska persona vai šādu personu apvienība jebkurā to kombinācijā, </w:t>
      </w:r>
      <w:r w:rsidRPr="00C4799D">
        <w:rPr>
          <w:caps w:val="0"/>
          <w:color w:val="auto"/>
          <w:szCs w:val="24"/>
        </w:rPr>
        <w:t>kura:</w:t>
      </w:r>
    </w:p>
    <w:p w:rsidR="00A83049" w:rsidRPr="00C4799D" w:rsidRDefault="004A2808" w:rsidP="002E6A69">
      <w:pPr>
        <w:pStyle w:val="Heading3"/>
        <w:numPr>
          <w:ilvl w:val="2"/>
          <w:numId w:val="1"/>
        </w:numPr>
        <w:spacing w:before="120" w:after="0"/>
        <w:ind w:left="0" w:right="0" w:firstLine="0"/>
        <w:rPr>
          <w:szCs w:val="24"/>
        </w:rPr>
      </w:pPr>
      <w:r w:rsidRPr="00C4799D">
        <w:rPr>
          <w:szCs w:val="24"/>
        </w:rPr>
        <w:t xml:space="preserve">piekritusi </w:t>
      </w:r>
      <w:r w:rsidR="000F0FC5" w:rsidRPr="00C4799D">
        <w:rPr>
          <w:szCs w:val="24"/>
        </w:rPr>
        <w:t xml:space="preserve">iepirkuma nolikuma </w:t>
      </w:r>
      <w:r w:rsidRPr="00C4799D">
        <w:rPr>
          <w:szCs w:val="24"/>
        </w:rPr>
        <w:t xml:space="preserve">noteikumiem un </w:t>
      </w:r>
      <w:r w:rsidR="000F0FC5" w:rsidRPr="00C4799D">
        <w:rPr>
          <w:szCs w:val="24"/>
        </w:rPr>
        <w:t xml:space="preserve">tajā </w:t>
      </w:r>
      <w:r w:rsidRPr="00C4799D">
        <w:rPr>
          <w:szCs w:val="24"/>
        </w:rPr>
        <w:t>noteiktajā termiņā un kārtībā iesniegusi piedāvājumus;</w:t>
      </w:r>
    </w:p>
    <w:p w:rsidR="0084708D" w:rsidRPr="00C4799D" w:rsidRDefault="005706C4" w:rsidP="002E6A69">
      <w:pPr>
        <w:pStyle w:val="Heading3"/>
        <w:numPr>
          <w:ilvl w:val="2"/>
          <w:numId w:val="1"/>
        </w:numPr>
        <w:spacing w:before="120" w:after="0"/>
        <w:ind w:left="0" w:right="0" w:firstLine="0"/>
        <w:rPr>
          <w:szCs w:val="24"/>
        </w:rPr>
      </w:pPr>
      <w:r w:rsidRPr="00C4799D">
        <w:rPr>
          <w:szCs w:val="24"/>
        </w:rPr>
        <w:t xml:space="preserve">atbilst </w:t>
      </w:r>
      <w:r w:rsidR="00CC4F7F" w:rsidRPr="00C4799D">
        <w:rPr>
          <w:szCs w:val="24"/>
        </w:rPr>
        <w:t xml:space="preserve">iepirkuma </w:t>
      </w:r>
      <w:r w:rsidRPr="00C4799D">
        <w:rPr>
          <w:szCs w:val="24"/>
        </w:rPr>
        <w:t>kvalifikācijas prasībām</w:t>
      </w:r>
      <w:r w:rsidR="004A2808" w:rsidRPr="00C4799D">
        <w:rPr>
          <w:szCs w:val="24"/>
        </w:rPr>
        <w:t>.</w:t>
      </w:r>
    </w:p>
    <w:p w:rsidR="0084708D" w:rsidRPr="009339C9" w:rsidRDefault="004A2808" w:rsidP="002E6A69">
      <w:pPr>
        <w:pStyle w:val="Heading3"/>
        <w:numPr>
          <w:ilvl w:val="1"/>
          <w:numId w:val="1"/>
        </w:numPr>
        <w:tabs>
          <w:tab w:val="clear" w:pos="360"/>
        </w:tabs>
        <w:spacing w:before="120" w:after="0"/>
        <w:ind w:left="0" w:right="0" w:firstLine="0"/>
        <w:rPr>
          <w:szCs w:val="24"/>
        </w:rPr>
      </w:pPr>
      <w:r w:rsidRPr="00C4799D">
        <w:rPr>
          <w:szCs w:val="24"/>
        </w:rPr>
        <w:t>Piedalīšan</w:t>
      </w:r>
      <w:r w:rsidRPr="009339C9">
        <w:rPr>
          <w:szCs w:val="24"/>
        </w:rPr>
        <w:t xml:space="preserve">ās </w:t>
      </w:r>
      <w:r w:rsidR="00CC4F7F">
        <w:rPr>
          <w:szCs w:val="24"/>
        </w:rPr>
        <w:t xml:space="preserve">iepirkumā </w:t>
      </w:r>
      <w:r w:rsidRPr="009339C9">
        <w:rPr>
          <w:szCs w:val="24"/>
        </w:rPr>
        <w:t xml:space="preserve">ir Pretendenta brīvas gribas izpausme. Iesniedzot savu piedāvājumu dalībai </w:t>
      </w:r>
      <w:r w:rsidR="00CC4F7F">
        <w:rPr>
          <w:szCs w:val="24"/>
        </w:rPr>
        <w:t>iepirkumā</w:t>
      </w:r>
      <w:r w:rsidRPr="009339C9">
        <w:rPr>
          <w:szCs w:val="24"/>
        </w:rPr>
        <w:t>, Pretendents visā pilnībā pieņem un ir gatavs izpildīt visas nolikumā un attiecīgajos normatīvajos aktos ietvertās prasības, normas un noteikumus.</w:t>
      </w:r>
    </w:p>
    <w:p w:rsidR="0084708D" w:rsidRPr="009339C9" w:rsidRDefault="004A2808" w:rsidP="002E6A69">
      <w:pPr>
        <w:pStyle w:val="Heading3"/>
        <w:numPr>
          <w:ilvl w:val="1"/>
          <w:numId w:val="1"/>
        </w:numPr>
        <w:tabs>
          <w:tab w:val="clear" w:pos="360"/>
        </w:tabs>
        <w:spacing w:before="120" w:after="0"/>
        <w:ind w:left="0" w:right="0" w:firstLine="0"/>
        <w:rPr>
          <w:szCs w:val="24"/>
        </w:rPr>
      </w:pPr>
      <w:r w:rsidRPr="009339C9">
        <w:rPr>
          <w:szCs w:val="24"/>
        </w:rPr>
        <w:t>Pretendents apzinās, ka jebkurš piedāvājumā iekļautais nosacījums, kas ir pretrunā ar nolikumu vai neatbilst tā noteikumiem, var būt par iemeslu piedāvājuma noraidīšanai, kā arī to, ka tikai piedāvājumā iekļautā informācija tiks izmantota piedāvājumu vērtēšanā.</w:t>
      </w:r>
      <w:r w:rsidR="0084708D" w:rsidRPr="009339C9">
        <w:rPr>
          <w:szCs w:val="24"/>
        </w:rPr>
        <w:t xml:space="preserve"> </w:t>
      </w:r>
    </w:p>
    <w:p w:rsidR="004A2808" w:rsidRPr="009339C9" w:rsidRDefault="004A2808" w:rsidP="002E6A69">
      <w:pPr>
        <w:pStyle w:val="Heading3"/>
        <w:numPr>
          <w:ilvl w:val="1"/>
          <w:numId w:val="1"/>
        </w:numPr>
        <w:tabs>
          <w:tab w:val="clear" w:pos="360"/>
        </w:tabs>
        <w:spacing w:before="120" w:after="0"/>
        <w:ind w:left="0" w:right="0" w:firstLine="0"/>
        <w:rPr>
          <w:szCs w:val="24"/>
        </w:rPr>
      </w:pPr>
      <w:r w:rsidRPr="009339C9">
        <w:rPr>
          <w:szCs w:val="24"/>
        </w:rPr>
        <w:t>Pretendenti sedz visas izmaksas, kas saistītas ar viņu piedāvājuma sagatavošanu un iesniegšanu Pasūtītājam.</w:t>
      </w:r>
    </w:p>
    <w:p w:rsidR="000502D2" w:rsidRPr="009339C9" w:rsidRDefault="000502D2" w:rsidP="000502D2"/>
    <w:p w:rsidR="004A2808" w:rsidRPr="0041347C" w:rsidRDefault="00C81D4E" w:rsidP="00492CA0">
      <w:pPr>
        <w:pStyle w:val="Heading2"/>
        <w:numPr>
          <w:ilvl w:val="1"/>
          <w:numId w:val="1"/>
        </w:numPr>
        <w:spacing w:after="0"/>
        <w:ind w:right="-1"/>
        <w:rPr>
          <w:caps w:val="0"/>
          <w:color w:val="auto"/>
          <w:szCs w:val="24"/>
        </w:rPr>
      </w:pPr>
      <w:r w:rsidRPr="009339C9">
        <w:rPr>
          <w:color w:val="auto"/>
          <w:szCs w:val="24"/>
        </w:rPr>
        <w:lastRenderedPageBreak/>
        <w:t xml:space="preserve"> </w:t>
      </w:r>
      <w:r w:rsidR="004A2808" w:rsidRPr="0041347C">
        <w:rPr>
          <w:caps w:val="0"/>
          <w:color w:val="auto"/>
          <w:szCs w:val="24"/>
        </w:rPr>
        <w:t>Pretendentu tiesības</w:t>
      </w:r>
    </w:p>
    <w:p w:rsidR="004A2808" w:rsidRPr="009339C9" w:rsidRDefault="004A2808" w:rsidP="002E6A69">
      <w:pPr>
        <w:pStyle w:val="Heading3"/>
        <w:numPr>
          <w:ilvl w:val="2"/>
          <w:numId w:val="1"/>
        </w:numPr>
        <w:tabs>
          <w:tab w:val="clear" w:pos="720"/>
        </w:tabs>
        <w:spacing w:after="0"/>
        <w:ind w:left="0" w:right="-1" w:firstLine="0"/>
        <w:rPr>
          <w:szCs w:val="24"/>
        </w:rPr>
      </w:pPr>
      <w:r w:rsidRPr="009339C9">
        <w:rPr>
          <w:szCs w:val="24"/>
        </w:rPr>
        <w:t>Līdz piedāvājumu iesniegšanas termiņa beigām Pretendents ir tiesīgs atsaukt vai mainīt savu piedāvājumu.</w:t>
      </w:r>
    </w:p>
    <w:p w:rsidR="002C2B37" w:rsidRPr="0041347C" w:rsidRDefault="002C2B37" w:rsidP="002C2B37">
      <w:pPr>
        <w:pStyle w:val="Heading2"/>
        <w:spacing w:after="0"/>
        <w:ind w:left="360" w:right="-1"/>
        <w:rPr>
          <w:caps w:val="0"/>
          <w:color w:val="auto"/>
          <w:szCs w:val="24"/>
        </w:rPr>
      </w:pPr>
    </w:p>
    <w:p w:rsidR="004A2808" w:rsidRPr="0041347C" w:rsidRDefault="004A2808" w:rsidP="00492CA0">
      <w:pPr>
        <w:pStyle w:val="Heading2"/>
        <w:numPr>
          <w:ilvl w:val="1"/>
          <w:numId w:val="1"/>
        </w:numPr>
        <w:spacing w:after="0"/>
        <w:ind w:right="-1"/>
        <w:rPr>
          <w:caps w:val="0"/>
          <w:color w:val="auto"/>
          <w:szCs w:val="24"/>
        </w:rPr>
      </w:pPr>
      <w:r w:rsidRPr="0041347C">
        <w:rPr>
          <w:caps w:val="0"/>
          <w:color w:val="auto"/>
          <w:szCs w:val="24"/>
        </w:rPr>
        <w:t>Pretendentu pienākumi</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Iesniedzot piedāvājumu, Pretendents pilnībā akceptē visus nolikumā ietvertos nosacījumus.</w:t>
      </w:r>
    </w:p>
    <w:p w:rsidR="002B1D84"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 xml:space="preserve">Konkursa uzvarētājam ir pienākums noslēgt </w:t>
      </w:r>
      <w:r w:rsidR="00267CE7" w:rsidRPr="009339C9">
        <w:rPr>
          <w:szCs w:val="24"/>
        </w:rPr>
        <w:t xml:space="preserve">iepirkuma līgumu </w:t>
      </w:r>
      <w:r w:rsidRPr="009339C9">
        <w:rPr>
          <w:szCs w:val="24"/>
        </w:rPr>
        <w:t xml:space="preserve">atbilstoši nolikumam pievienotajam </w:t>
      </w:r>
      <w:r w:rsidR="00CC4F7F">
        <w:rPr>
          <w:szCs w:val="24"/>
        </w:rPr>
        <w:t xml:space="preserve">Vispārīgās vienošanās </w:t>
      </w:r>
      <w:r w:rsidRPr="009339C9">
        <w:rPr>
          <w:szCs w:val="24"/>
        </w:rPr>
        <w:t>projektam</w:t>
      </w:r>
      <w:r w:rsidR="00CC4F7F">
        <w:rPr>
          <w:szCs w:val="24"/>
        </w:rPr>
        <w:t>.</w:t>
      </w:r>
    </w:p>
    <w:p w:rsidR="000F0FC5" w:rsidRPr="009339C9" w:rsidRDefault="000F0FC5" w:rsidP="000F0FC5">
      <w:pPr>
        <w:pStyle w:val="Heading1"/>
        <w:spacing w:after="0"/>
        <w:ind w:left="360" w:right="-1"/>
        <w:rPr>
          <w:szCs w:val="24"/>
        </w:rPr>
      </w:pPr>
      <w:bookmarkStart w:id="14" w:name="_Toc264564094"/>
      <w:bookmarkStart w:id="15" w:name="_Toc301347400"/>
    </w:p>
    <w:p w:rsidR="004A2808" w:rsidRPr="0041347C" w:rsidRDefault="004A2808" w:rsidP="00492CA0">
      <w:pPr>
        <w:pStyle w:val="Heading1"/>
        <w:numPr>
          <w:ilvl w:val="0"/>
          <w:numId w:val="1"/>
        </w:numPr>
        <w:spacing w:after="0"/>
        <w:ind w:right="-1"/>
        <w:rPr>
          <w:b w:val="0"/>
          <w:caps w:val="0"/>
          <w:szCs w:val="24"/>
        </w:rPr>
      </w:pPr>
      <w:r w:rsidRPr="0041347C">
        <w:rPr>
          <w:b w:val="0"/>
          <w:caps w:val="0"/>
          <w:szCs w:val="24"/>
        </w:rPr>
        <w:t>Nolikuma pielikumi</w:t>
      </w:r>
      <w:bookmarkEnd w:id="14"/>
      <w:bookmarkEnd w:id="15"/>
    </w:p>
    <w:p w:rsidR="004A2808" w:rsidRPr="009339C9" w:rsidRDefault="004A2808" w:rsidP="002E6A69">
      <w:pPr>
        <w:spacing w:after="0"/>
        <w:ind w:left="0" w:right="-1"/>
      </w:pPr>
      <w:r w:rsidRPr="009339C9">
        <w:t xml:space="preserve">Šim nolikumam ir pievienoti </w:t>
      </w:r>
      <w:r w:rsidR="00CC4F7F">
        <w:t xml:space="preserve">5 </w:t>
      </w:r>
      <w:r w:rsidRPr="009339C9">
        <w:t>(</w:t>
      </w:r>
      <w:r w:rsidR="00CC4F7F">
        <w:t>pieci</w:t>
      </w:r>
      <w:r w:rsidRPr="009339C9">
        <w:t>) pielikumi, kas ir tā neatņemamas sastāvdaļas:</w:t>
      </w:r>
    </w:p>
    <w:p w:rsidR="004C2DE1" w:rsidRPr="009339C9" w:rsidRDefault="004C2DE1" w:rsidP="00532485">
      <w:pPr>
        <w:pStyle w:val="ListParagraph"/>
        <w:numPr>
          <w:ilvl w:val="0"/>
          <w:numId w:val="8"/>
        </w:numPr>
        <w:spacing w:after="0"/>
        <w:ind w:right="-1"/>
      </w:pPr>
      <w:r w:rsidRPr="009339C9">
        <w:t>pielikums – Tehniskā specifikācija;</w:t>
      </w:r>
    </w:p>
    <w:p w:rsidR="004C2DE1" w:rsidRPr="009339C9" w:rsidRDefault="004C2DE1" w:rsidP="00532485">
      <w:pPr>
        <w:pStyle w:val="ListParagraph"/>
        <w:numPr>
          <w:ilvl w:val="0"/>
          <w:numId w:val="8"/>
        </w:numPr>
        <w:spacing w:after="0"/>
        <w:ind w:right="-1"/>
      </w:pPr>
      <w:r w:rsidRPr="009339C9">
        <w:t xml:space="preserve">pielikums – Pieteikums dalībai </w:t>
      </w:r>
      <w:r w:rsidR="00CC4F7F">
        <w:t>iepirkumā</w:t>
      </w:r>
      <w:r w:rsidRPr="009339C9">
        <w:t>.</w:t>
      </w:r>
    </w:p>
    <w:p w:rsidR="004C2DE1" w:rsidRPr="009339C9" w:rsidRDefault="004C2DE1" w:rsidP="00532485">
      <w:pPr>
        <w:pStyle w:val="ListParagraph"/>
        <w:numPr>
          <w:ilvl w:val="0"/>
          <w:numId w:val="8"/>
        </w:numPr>
        <w:spacing w:after="0"/>
        <w:ind w:right="-1"/>
      </w:pPr>
      <w:r w:rsidRPr="009339C9">
        <w:t>pielikums – Finanšu piedāvājuma forma;</w:t>
      </w:r>
    </w:p>
    <w:p w:rsidR="004C2DE1" w:rsidRPr="009339C9" w:rsidRDefault="004C2DE1" w:rsidP="00532485">
      <w:pPr>
        <w:pStyle w:val="ListParagraph"/>
        <w:numPr>
          <w:ilvl w:val="0"/>
          <w:numId w:val="8"/>
        </w:numPr>
        <w:spacing w:after="0"/>
        <w:ind w:right="-1"/>
      </w:pPr>
      <w:r w:rsidRPr="009339C9">
        <w:t xml:space="preserve">pielikums – CV </w:t>
      </w:r>
      <w:proofErr w:type="spellStart"/>
      <w:r w:rsidRPr="009339C9">
        <w:t>paraugforma</w:t>
      </w:r>
      <w:proofErr w:type="spellEnd"/>
      <w:r w:rsidRPr="009339C9">
        <w:t>;</w:t>
      </w:r>
    </w:p>
    <w:p w:rsidR="004C2DE1" w:rsidRPr="009339C9" w:rsidRDefault="004C2DE1" w:rsidP="00532485">
      <w:pPr>
        <w:pStyle w:val="ListParagraph"/>
        <w:numPr>
          <w:ilvl w:val="0"/>
          <w:numId w:val="8"/>
        </w:numPr>
        <w:spacing w:after="0"/>
        <w:ind w:right="-1"/>
      </w:pPr>
      <w:r w:rsidRPr="009339C9">
        <w:t xml:space="preserve">pielikums – </w:t>
      </w:r>
      <w:r w:rsidR="00CC4F7F">
        <w:t xml:space="preserve">Vispārīgās vienošanās </w:t>
      </w:r>
      <w:r w:rsidRPr="009339C9">
        <w:t>projekts.</w:t>
      </w:r>
    </w:p>
    <w:p w:rsidR="0096073E" w:rsidRPr="009339C9" w:rsidRDefault="00D64AD4" w:rsidP="003F766F">
      <w:pPr>
        <w:pStyle w:val="Pielikums"/>
      </w:pPr>
      <w:r w:rsidRPr="009339C9">
        <w:lastRenderedPageBreak/>
        <w:t>Pielikums Nr.1</w:t>
      </w:r>
    </w:p>
    <w:p w:rsidR="002224DE" w:rsidRDefault="002224DE" w:rsidP="002224DE">
      <w:pPr>
        <w:spacing w:after="0"/>
        <w:ind w:right="-1"/>
        <w:jc w:val="right"/>
        <w:rPr>
          <w:b/>
        </w:rPr>
      </w:pPr>
      <w:r>
        <w:t xml:space="preserve">iepirkuma </w:t>
      </w:r>
      <w:r w:rsidRPr="009339C9">
        <w:rPr>
          <w:b/>
          <w:caps/>
        </w:rPr>
        <w:t>„</w:t>
      </w:r>
      <w:r>
        <w:rPr>
          <w:b/>
        </w:rPr>
        <w:t xml:space="preserve">Mazākumtautību pirmsskolas </w:t>
      </w:r>
    </w:p>
    <w:p w:rsidR="002224DE" w:rsidRDefault="002224DE" w:rsidP="002224DE">
      <w:pPr>
        <w:spacing w:after="0"/>
        <w:ind w:right="-1"/>
        <w:jc w:val="right"/>
        <w:rPr>
          <w:b/>
        </w:rPr>
      </w:pPr>
      <w:r>
        <w:rPr>
          <w:b/>
        </w:rPr>
        <w:t xml:space="preserve">izglītības iestāžu pedagogu pieredzes apmaiņas </w:t>
      </w:r>
    </w:p>
    <w:p w:rsidR="007601D8" w:rsidRDefault="002224DE" w:rsidP="002224DE">
      <w:pPr>
        <w:spacing w:after="0"/>
        <w:ind w:right="-1"/>
        <w:jc w:val="right"/>
      </w:pPr>
      <w:r>
        <w:rPr>
          <w:b/>
        </w:rPr>
        <w:t>semināru vadītāju pakalpojumi</w:t>
      </w:r>
      <w:r w:rsidRPr="007601D8">
        <w:rPr>
          <w:caps/>
        </w:rPr>
        <w:t>”</w:t>
      </w:r>
      <w:r>
        <w:rPr>
          <w:caps/>
        </w:rPr>
        <w:t xml:space="preserve"> </w:t>
      </w:r>
      <w:r w:rsidRPr="007601D8">
        <w:t>nolikumam</w:t>
      </w:r>
      <w:r w:rsidR="00267CE7" w:rsidRPr="007601D8">
        <w:t xml:space="preserve"> </w:t>
      </w:r>
    </w:p>
    <w:p w:rsidR="00FB0648" w:rsidRDefault="00267CE7" w:rsidP="00267CE7">
      <w:pPr>
        <w:tabs>
          <w:tab w:val="left" w:pos="4253"/>
        </w:tabs>
        <w:spacing w:after="0"/>
        <w:ind w:right="-1"/>
        <w:jc w:val="right"/>
      </w:pPr>
      <w:r w:rsidRPr="007601D8">
        <w:t xml:space="preserve">ID Nr. </w:t>
      </w:r>
      <w:r w:rsidR="00CC1696">
        <w:t>LVA 2018/08/ESF/B</w:t>
      </w:r>
    </w:p>
    <w:p w:rsidR="0031360E" w:rsidRDefault="0031360E" w:rsidP="00F84ED2">
      <w:pPr>
        <w:tabs>
          <w:tab w:val="left" w:pos="4253"/>
        </w:tabs>
        <w:spacing w:after="0"/>
        <w:ind w:left="0" w:right="-1"/>
        <w:rPr>
          <w:b/>
        </w:rPr>
      </w:pPr>
    </w:p>
    <w:p w:rsidR="00F06A5D" w:rsidRPr="00F06A5D" w:rsidRDefault="00F06A5D" w:rsidP="0031360E">
      <w:pPr>
        <w:tabs>
          <w:tab w:val="left" w:pos="4253"/>
        </w:tabs>
        <w:spacing w:after="0"/>
        <w:ind w:left="0" w:right="-1"/>
        <w:jc w:val="center"/>
        <w:rPr>
          <w:b/>
        </w:rPr>
      </w:pPr>
      <w:r w:rsidRPr="00F06A5D">
        <w:rPr>
          <w:b/>
        </w:rPr>
        <w:t>TEHNISKĀ SPECIFIKĀCIJA</w:t>
      </w:r>
    </w:p>
    <w:p w:rsidR="00F06A5D" w:rsidRPr="00F06A5D" w:rsidRDefault="00F06A5D" w:rsidP="00F84ED2">
      <w:pPr>
        <w:tabs>
          <w:tab w:val="left" w:pos="4253"/>
        </w:tabs>
        <w:spacing w:after="0"/>
        <w:ind w:left="0" w:right="-1"/>
        <w:rPr>
          <w:b/>
          <w:bCs/>
        </w:rPr>
      </w:pPr>
      <w:r w:rsidRPr="00F06A5D">
        <w:rPr>
          <w:b/>
        </w:rPr>
        <w:t>Mazākumtautību pirmsskolas izglītības iestāžu pedagogu pieredzes apmaiņas semināru vadītāju</w:t>
      </w:r>
      <w:r w:rsidRPr="00F06A5D">
        <w:rPr>
          <w:b/>
          <w:bCs/>
        </w:rPr>
        <w:t xml:space="preserve"> pakalpojumi visos Latvijas plānošanas reģionos.</w:t>
      </w:r>
    </w:p>
    <w:p w:rsidR="00F06A5D" w:rsidRPr="00F06A5D" w:rsidRDefault="00F06A5D" w:rsidP="00F84ED2">
      <w:pPr>
        <w:tabs>
          <w:tab w:val="left" w:pos="4253"/>
        </w:tabs>
        <w:spacing w:after="0"/>
        <w:ind w:left="0" w:right="-1"/>
        <w:rPr>
          <w:b/>
          <w:bCs/>
        </w:rPr>
      </w:pPr>
    </w:p>
    <w:p w:rsidR="00F06A5D" w:rsidRPr="00F06A5D" w:rsidRDefault="00F06A5D" w:rsidP="00F84ED2">
      <w:pPr>
        <w:tabs>
          <w:tab w:val="left" w:pos="4253"/>
        </w:tabs>
        <w:spacing w:after="0"/>
        <w:ind w:left="0" w:right="-1"/>
        <w:rPr>
          <w:bCs/>
          <w:i/>
        </w:rPr>
      </w:pPr>
      <w:r w:rsidRPr="00F06A5D">
        <w:rPr>
          <w:b/>
          <w:bCs/>
        </w:rPr>
        <w:t>Iepirkuma priekšmets:</w:t>
      </w:r>
      <w:r w:rsidRPr="00F06A5D">
        <w:rPr>
          <w:bCs/>
        </w:rPr>
        <w:t xml:space="preserve"> mazākumtautību pirmsskolas izglītības iestāžu pedagogu </w:t>
      </w:r>
      <w:r w:rsidRPr="00F06A5D">
        <w:t xml:space="preserve">pieredzes apmaiņas semināru </w:t>
      </w:r>
      <w:r w:rsidRPr="00F06A5D">
        <w:rPr>
          <w:bCs/>
        </w:rPr>
        <w:t>par latviešu valodas mācību metodiku un lietojumu profesionālajām vajadzībām</w:t>
      </w:r>
      <w:r w:rsidRPr="00F06A5D">
        <w:rPr>
          <w:iCs/>
        </w:rPr>
        <w:t xml:space="preserve"> </w:t>
      </w:r>
      <w:r w:rsidRPr="00F06A5D">
        <w:rPr>
          <w:bCs/>
        </w:rPr>
        <w:t xml:space="preserve">pirmsskolas izglītības iestādēs, kuras īsteno mazākumtautību izglītības programmas, </w:t>
      </w:r>
      <w:r w:rsidRPr="00F06A5D">
        <w:t>vadītāju</w:t>
      </w:r>
      <w:r w:rsidRPr="00F06A5D">
        <w:rPr>
          <w:bCs/>
        </w:rPr>
        <w:t xml:space="preserve"> pakalpojums.</w:t>
      </w:r>
    </w:p>
    <w:p w:rsidR="00F06A5D" w:rsidRPr="00F06A5D" w:rsidRDefault="00F06A5D" w:rsidP="00F06A5D">
      <w:pPr>
        <w:tabs>
          <w:tab w:val="left" w:pos="4253"/>
        </w:tabs>
        <w:spacing w:after="0"/>
        <w:ind w:right="-1"/>
        <w:rPr>
          <w:i/>
          <w:iC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33"/>
      </w:tblGrid>
      <w:tr w:rsidR="00F06A5D" w:rsidRPr="00F06A5D" w:rsidTr="00BD141B">
        <w:trPr>
          <w:trHeight w:val="409"/>
        </w:trPr>
        <w:tc>
          <w:tcPr>
            <w:tcW w:w="2268" w:type="dxa"/>
            <w:tcBorders>
              <w:top w:val="single" w:sz="4" w:space="0" w:color="auto"/>
              <w:left w:val="single" w:sz="4" w:space="0" w:color="auto"/>
              <w:bottom w:val="single" w:sz="4" w:space="0" w:color="auto"/>
              <w:right w:val="single" w:sz="4" w:space="0" w:color="auto"/>
            </w:tcBorders>
          </w:tcPr>
          <w:p w:rsidR="00F06A5D" w:rsidRPr="00F06A5D" w:rsidRDefault="00F84ED2" w:rsidP="00F06A5D">
            <w:pPr>
              <w:tabs>
                <w:tab w:val="left" w:pos="4253"/>
              </w:tabs>
              <w:spacing w:after="0"/>
              <w:ind w:left="63" w:right="-1"/>
              <w:rPr>
                <w:b/>
              </w:rPr>
            </w:pPr>
            <w:r>
              <w:rPr>
                <w:b/>
              </w:rPr>
              <w:t>1.</w:t>
            </w:r>
            <w:r w:rsidR="00F06A5D" w:rsidRPr="00F06A5D">
              <w:rPr>
                <w:b/>
              </w:rPr>
              <w:t>Pieredzes apmaiņas semināru apraksts</w:t>
            </w:r>
          </w:p>
          <w:p w:rsidR="00F06A5D" w:rsidRPr="00F06A5D" w:rsidRDefault="00F06A5D" w:rsidP="00F06A5D">
            <w:pPr>
              <w:tabs>
                <w:tab w:val="left" w:pos="4253"/>
              </w:tabs>
              <w:spacing w:after="0"/>
              <w:ind w:left="63" w:right="-1"/>
              <w:rPr>
                <w:b/>
              </w:rPr>
            </w:pPr>
          </w:p>
          <w:p w:rsidR="00F06A5D" w:rsidRPr="00F06A5D" w:rsidRDefault="00F06A5D" w:rsidP="00F06A5D">
            <w:pPr>
              <w:tabs>
                <w:tab w:val="left" w:pos="4253"/>
              </w:tabs>
              <w:spacing w:after="0"/>
              <w:ind w:left="63" w:right="-1"/>
              <w:rPr>
                <w:b/>
              </w:rPr>
            </w:pPr>
          </w:p>
        </w:tc>
        <w:tc>
          <w:tcPr>
            <w:tcW w:w="6833" w:type="dxa"/>
            <w:tcBorders>
              <w:top w:val="single" w:sz="4" w:space="0" w:color="auto"/>
              <w:left w:val="single" w:sz="4" w:space="0" w:color="auto"/>
              <w:bottom w:val="single" w:sz="4" w:space="0" w:color="auto"/>
              <w:right w:val="single" w:sz="4" w:space="0" w:color="auto"/>
            </w:tcBorders>
          </w:tcPr>
          <w:p w:rsidR="00F06A5D" w:rsidRPr="00F06A5D" w:rsidRDefault="00F06A5D" w:rsidP="00F06A5D">
            <w:pPr>
              <w:tabs>
                <w:tab w:val="left" w:pos="4253"/>
              </w:tabs>
              <w:spacing w:after="0"/>
              <w:ind w:right="-1"/>
              <w:rPr>
                <w:iCs/>
              </w:rPr>
            </w:pPr>
            <w:r w:rsidRPr="00F06A5D">
              <w:rPr>
                <w:bCs/>
              </w:rPr>
              <w:t>1. Semināru mērķis – sniegt atbalstu latviešu valodas apguvē un mācību procesa organizēšanā pirmsskolas izglītības iestādēm, kuras īsteno mazākumtautību izglītības programmas</w:t>
            </w:r>
            <w:r w:rsidRPr="00F06A5D">
              <w:rPr>
                <w:iCs/>
              </w:rPr>
              <w:t>.</w:t>
            </w:r>
          </w:p>
          <w:p w:rsidR="00F06A5D" w:rsidRPr="00F06A5D" w:rsidRDefault="00F06A5D" w:rsidP="00F06A5D">
            <w:pPr>
              <w:tabs>
                <w:tab w:val="left" w:pos="4253"/>
              </w:tabs>
              <w:spacing w:after="0"/>
              <w:ind w:right="-1"/>
              <w:rPr>
                <w:bCs/>
              </w:rPr>
            </w:pPr>
            <w:r w:rsidRPr="00F06A5D">
              <w:rPr>
                <w:bCs/>
              </w:rPr>
              <w:t>2. Semināru iespējamie tematiskie loki:</w:t>
            </w:r>
          </w:p>
          <w:p w:rsidR="00F06A5D" w:rsidRPr="00F06A5D" w:rsidRDefault="00F06A5D" w:rsidP="00F06A5D">
            <w:pPr>
              <w:numPr>
                <w:ilvl w:val="0"/>
                <w:numId w:val="27"/>
              </w:numPr>
              <w:tabs>
                <w:tab w:val="left" w:pos="4253"/>
              </w:tabs>
              <w:spacing w:after="0"/>
              <w:ind w:right="-1"/>
            </w:pPr>
            <w:r w:rsidRPr="00F06A5D">
              <w:t>kā izmantot rotaļu un/vai drāmas metodes latviešu valodas apguvē pirmsskolas izglītības iestādē;</w:t>
            </w:r>
          </w:p>
          <w:p w:rsidR="00F06A5D" w:rsidRPr="00F06A5D" w:rsidRDefault="00F06A5D" w:rsidP="00F06A5D">
            <w:pPr>
              <w:numPr>
                <w:ilvl w:val="0"/>
                <w:numId w:val="27"/>
              </w:numPr>
              <w:tabs>
                <w:tab w:val="left" w:pos="4253"/>
              </w:tabs>
              <w:spacing w:after="0"/>
              <w:ind w:right="-1"/>
            </w:pPr>
            <w:r w:rsidRPr="00F06A5D">
              <w:t>kā veidot latviešu valodas atbalstošu vidi pirmsskolas izglītības iestādē;</w:t>
            </w:r>
          </w:p>
          <w:p w:rsidR="00F06A5D" w:rsidRPr="00F06A5D" w:rsidRDefault="00F06A5D" w:rsidP="00F06A5D">
            <w:pPr>
              <w:numPr>
                <w:ilvl w:val="0"/>
                <w:numId w:val="27"/>
              </w:numPr>
              <w:tabs>
                <w:tab w:val="left" w:pos="4253"/>
              </w:tabs>
              <w:spacing w:after="0"/>
              <w:ind w:right="-1"/>
            </w:pPr>
            <w:r w:rsidRPr="00F06A5D">
              <w:t>kā ikdienas saziņā lietot latviešu valodu pirmsskolas izglītības iestādē;</w:t>
            </w:r>
          </w:p>
          <w:p w:rsidR="00F06A5D" w:rsidRPr="00F06A5D" w:rsidRDefault="00F06A5D" w:rsidP="00F06A5D">
            <w:pPr>
              <w:numPr>
                <w:ilvl w:val="0"/>
                <w:numId w:val="27"/>
              </w:numPr>
              <w:tabs>
                <w:tab w:val="left" w:pos="4253"/>
              </w:tabs>
              <w:spacing w:after="0"/>
              <w:ind w:right="-1"/>
            </w:pPr>
            <w:r w:rsidRPr="00F06A5D">
              <w:t>kā plānot latviešu valodas lietojumu pirmsskolas izglītības iestādes nodarbībās;</w:t>
            </w:r>
          </w:p>
          <w:p w:rsidR="00F06A5D" w:rsidRPr="00F06A5D" w:rsidRDefault="00F06A5D" w:rsidP="00F06A5D">
            <w:pPr>
              <w:numPr>
                <w:ilvl w:val="0"/>
                <w:numId w:val="27"/>
              </w:numPr>
              <w:tabs>
                <w:tab w:val="left" w:pos="4253"/>
              </w:tabs>
              <w:spacing w:after="0"/>
              <w:ind w:right="-1"/>
            </w:pPr>
            <w:r w:rsidRPr="00F06A5D">
              <w:t>kā organizēt audzināšanas pasākumus latviešu kultūras izpratnes veidošanai, sociālajā un pilsoniskajā audzināšanā pirmsskolas izglītības iestādē;</w:t>
            </w:r>
          </w:p>
          <w:p w:rsidR="00F06A5D" w:rsidRPr="00F06A5D" w:rsidRDefault="00F06A5D" w:rsidP="00F06A5D">
            <w:pPr>
              <w:numPr>
                <w:ilvl w:val="0"/>
                <w:numId w:val="27"/>
              </w:numPr>
              <w:tabs>
                <w:tab w:val="left" w:pos="4253"/>
              </w:tabs>
              <w:spacing w:after="0"/>
              <w:ind w:right="-1"/>
            </w:pPr>
            <w:r w:rsidRPr="00F06A5D">
              <w:t>kā diferencēti apgūt latviešu valodu pirmsskolas izglītības iestādē;</w:t>
            </w:r>
          </w:p>
          <w:p w:rsidR="00F06A5D" w:rsidRPr="00F06A5D" w:rsidRDefault="00F06A5D" w:rsidP="00F06A5D">
            <w:pPr>
              <w:numPr>
                <w:ilvl w:val="0"/>
                <w:numId w:val="27"/>
              </w:numPr>
              <w:tabs>
                <w:tab w:val="left" w:pos="4253"/>
              </w:tabs>
              <w:spacing w:after="0"/>
              <w:ind w:right="-1"/>
            </w:pPr>
            <w:r w:rsidRPr="00F06A5D">
              <w:t>kur meklēt un kā strādāt ar digitālajiem mācību materiāliem latviešu valodas apguvē pirmsskolas izglītības iestādē;</w:t>
            </w:r>
          </w:p>
          <w:p w:rsidR="00F06A5D" w:rsidRPr="00F06A5D" w:rsidRDefault="00F06A5D" w:rsidP="00F06A5D">
            <w:pPr>
              <w:numPr>
                <w:ilvl w:val="0"/>
                <w:numId w:val="27"/>
              </w:numPr>
              <w:tabs>
                <w:tab w:val="left" w:pos="4253"/>
              </w:tabs>
              <w:spacing w:after="0"/>
              <w:ind w:right="-1"/>
            </w:pPr>
            <w:r w:rsidRPr="00F06A5D">
              <w:t>kā attīstīt latviešu valodas klausīšanās/ lasīšanas/ rakstīšanas un/vai runāšanas prasmi pirmsskolas izglītības iestādē;</w:t>
            </w:r>
          </w:p>
          <w:p w:rsidR="00F06A5D" w:rsidRPr="00F06A5D" w:rsidRDefault="00F06A5D" w:rsidP="00F06A5D">
            <w:pPr>
              <w:numPr>
                <w:ilvl w:val="0"/>
                <w:numId w:val="27"/>
              </w:numPr>
              <w:tabs>
                <w:tab w:val="left" w:pos="4253"/>
              </w:tabs>
              <w:spacing w:after="0"/>
              <w:ind w:right="-1"/>
            </w:pPr>
            <w:r w:rsidRPr="00F06A5D">
              <w:t>kā plānot latviešu valodas apguvi pirmsskolas izglītības iestādē, ņemot vērā lingvistiski neviendabīgu vidi;</w:t>
            </w:r>
          </w:p>
          <w:p w:rsidR="00F06A5D" w:rsidRPr="00F06A5D" w:rsidRDefault="00F06A5D" w:rsidP="00F06A5D">
            <w:pPr>
              <w:numPr>
                <w:ilvl w:val="0"/>
                <w:numId w:val="27"/>
              </w:numPr>
              <w:tabs>
                <w:tab w:val="left" w:pos="4253"/>
              </w:tabs>
              <w:spacing w:after="0"/>
              <w:ind w:right="-1"/>
            </w:pPr>
            <w:r w:rsidRPr="00F06A5D">
              <w:t>darbs ar vecākiem pirmsskolas izglītības iestādē, lai veidotu ieinteresētu partnerību latviešu valodas apguvē;</w:t>
            </w:r>
          </w:p>
          <w:p w:rsidR="00F06A5D" w:rsidRPr="00F06A5D" w:rsidRDefault="00F06A5D" w:rsidP="00F06A5D">
            <w:pPr>
              <w:numPr>
                <w:ilvl w:val="0"/>
                <w:numId w:val="27"/>
              </w:numPr>
              <w:tabs>
                <w:tab w:val="left" w:pos="4253"/>
              </w:tabs>
              <w:spacing w:after="0"/>
              <w:ind w:right="-1"/>
            </w:pPr>
            <w:r w:rsidRPr="00F06A5D">
              <w:t>pirmsskolas izglītības iestādes pedagogu sadarbība ar latviešu valodas skolotāju;</w:t>
            </w:r>
          </w:p>
          <w:p w:rsidR="00F06A5D" w:rsidRPr="00F06A5D" w:rsidRDefault="00F06A5D" w:rsidP="00F06A5D">
            <w:pPr>
              <w:numPr>
                <w:ilvl w:val="0"/>
                <w:numId w:val="27"/>
              </w:numPr>
              <w:tabs>
                <w:tab w:val="left" w:pos="4253"/>
              </w:tabs>
              <w:spacing w:after="0"/>
              <w:ind w:right="-1"/>
            </w:pPr>
            <w:r w:rsidRPr="00F06A5D">
              <w:t>latviešu valodas apguve un kompetenču pieeja pirmsskolas izglītības iestādē.</w:t>
            </w:r>
          </w:p>
          <w:p w:rsidR="00F06A5D" w:rsidRPr="00F06A5D" w:rsidRDefault="00F06A5D" w:rsidP="00F06A5D">
            <w:pPr>
              <w:tabs>
                <w:tab w:val="left" w:pos="4253"/>
              </w:tabs>
              <w:spacing w:after="0"/>
              <w:ind w:right="-1"/>
              <w:rPr>
                <w:bCs/>
              </w:rPr>
            </w:pPr>
            <w:r w:rsidRPr="00F06A5D">
              <w:rPr>
                <w:bCs/>
              </w:rPr>
              <w:t xml:space="preserve">3. Semināri paredzēti visos Latvijas plānošanas reģionos. </w:t>
            </w:r>
          </w:p>
          <w:p w:rsidR="00F06A5D" w:rsidRPr="00F06A5D" w:rsidRDefault="00F06A5D" w:rsidP="00F06A5D">
            <w:pPr>
              <w:tabs>
                <w:tab w:val="left" w:pos="4253"/>
              </w:tabs>
              <w:spacing w:after="0"/>
              <w:ind w:right="-1"/>
              <w:rPr>
                <w:b/>
                <w:bCs/>
              </w:rPr>
            </w:pPr>
            <w:r w:rsidRPr="00F06A5D">
              <w:rPr>
                <w:bCs/>
              </w:rPr>
              <w:t xml:space="preserve">4. </w:t>
            </w:r>
            <w:r w:rsidRPr="00F06A5D">
              <w:t xml:space="preserve">Vienu semināru vada 2 semināru vadītāji. </w:t>
            </w:r>
            <w:r w:rsidRPr="00F06A5D">
              <w:rPr>
                <w:bCs/>
              </w:rPr>
              <w:t>Viena semināra ilgums – 2–4 akadēmiskās stundas.</w:t>
            </w:r>
            <w:r w:rsidRPr="00F06A5D">
              <w:rPr>
                <w:b/>
                <w:bCs/>
              </w:rPr>
              <w:t xml:space="preserve"> </w:t>
            </w:r>
          </w:p>
          <w:p w:rsidR="00F06A5D" w:rsidRPr="00F06A5D" w:rsidRDefault="00F06A5D" w:rsidP="00F06A5D">
            <w:pPr>
              <w:tabs>
                <w:tab w:val="left" w:pos="4253"/>
              </w:tabs>
              <w:spacing w:after="0"/>
              <w:ind w:right="-1"/>
              <w:rPr>
                <w:bCs/>
              </w:rPr>
            </w:pPr>
            <w:r w:rsidRPr="00F06A5D">
              <w:rPr>
                <w:bCs/>
              </w:rPr>
              <w:t>5.</w:t>
            </w:r>
            <w:r w:rsidRPr="00F06A5D">
              <w:rPr>
                <w:b/>
                <w:bCs/>
              </w:rPr>
              <w:t xml:space="preserve"> </w:t>
            </w:r>
            <w:r w:rsidRPr="00F06A5D">
              <w:rPr>
                <w:bCs/>
              </w:rPr>
              <w:t>Vienā semināra grupā – ne mazāk kā 12 pirmsskolas izglītības iestādes pedagogi.</w:t>
            </w:r>
          </w:p>
          <w:p w:rsidR="00F06A5D" w:rsidRPr="00F06A5D" w:rsidRDefault="00F06A5D" w:rsidP="00F06A5D">
            <w:pPr>
              <w:tabs>
                <w:tab w:val="left" w:pos="4253"/>
              </w:tabs>
              <w:spacing w:after="0"/>
              <w:ind w:right="-1"/>
            </w:pPr>
            <w:r w:rsidRPr="00F06A5D">
              <w:rPr>
                <w:bCs/>
              </w:rPr>
              <w:lastRenderedPageBreak/>
              <w:t>6. Semināri tiks organizēti tematiski atbilstoši iesniegtajiem pieprasījumiem no izglītības iestādēm. Kopā 2018. gadā plānoti vismaz 24 semināri (semināru skaits var mainīties atkarībā no pieprasījuma).</w:t>
            </w:r>
          </w:p>
          <w:p w:rsidR="00F06A5D" w:rsidRPr="00F06A5D" w:rsidRDefault="00F06A5D" w:rsidP="00DD50E1">
            <w:pPr>
              <w:tabs>
                <w:tab w:val="left" w:pos="4253"/>
              </w:tabs>
              <w:spacing w:after="0"/>
              <w:ind w:right="-1"/>
              <w:rPr>
                <w:bCs/>
              </w:rPr>
            </w:pPr>
            <w:r w:rsidRPr="00F06A5D">
              <w:rPr>
                <w:bCs/>
              </w:rPr>
              <w:t>7. Semināra norises vieta – novadu izglītības pārvaldes piedāvātās telpas vai telpas izglītības iestādēs, kuras piesakās semināram.</w:t>
            </w:r>
          </w:p>
        </w:tc>
      </w:tr>
      <w:tr w:rsidR="00F06A5D" w:rsidRPr="00F06A5D" w:rsidTr="003041B9">
        <w:trPr>
          <w:trHeight w:val="409"/>
        </w:trPr>
        <w:tc>
          <w:tcPr>
            <w:tcW w:w="2268" w:type="dxa"/>
            <w:tcBorders>
              <w:top w:val="single" w:sz="4" w:space="0" w:color="auto"/>
              <w:left w:val="single" w:sz="4" w:space="0" w:color="auto"/>
              <w:bottom w:val="single" w:sz="4" w:space="0" w:color="auto"/>
              <w:right w:val="single" w:sz="4" w:space="0" w:color="auto"/>
            </w:tcBorders>
            <w:hideMark/>
          </w:tcPr>
          <w:p w:rsidR="00F06A5D" w:rsidRPr="00F06A5D" w:rsidRDefault="00F84ED2" w:rsidP="00F06A5D">
            <w:pPr>
              <w:tabs>
                <w:tab w:val="left" w:pos="4253"/>
              </w:tabs>
              <w:spacing w:after="0"/>
              <w:ind w:left="63" w:right="-1"/>
              <w:rPr>
                <w:b/>
              </w:rPr>
            </w:pPr>
            <w:r>
              <w:rPr>
                <w:b/>
              </w:rPr>
              <w:lastRenderedPageBreak/>
              <w:t>2.</w:t>
            </w:r>
            <w:r w:rsidR="00F06A5D" w:rsidRPr="00F06A5D">
              <w:rPr>
                <w:b/>
              </w:rPr>
              <w:t>Pieredzes apmaiņas semināru vadītāja pakalpojuma apraksts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3E7D4C" w:rsidRPr="003041B9" w:rsidRDefault="003E7D4C" w:rsidP="003E7D4C">
            <w:pPr>
              <w:suppressAutoHyphens/>
              <w:spacing w:after="0"/>
              <w:ind w:left="684" w:right="0"/>
              <w:rPr>
                <w:bCs/>
                <w:lang w:eastAsia="ar-SA"/>
              </w:rPr>
            </w:pPr>
            <w:r w:rsidRPr="003041B9">
              <w:rPr>
                <w:bCs/>
                <w:lang w:eastAsia="ar-SA"/>
              </w:rPr>
              <w:t>1. Pretendentam jāpiedalās semināru vadītāju sagatavošanas seminārā.</w:t>
            </w:r>
          </w:p>
          <w:p w:rsidR="003E7D4C" w:rsidRPr="003041B9" w:rsidRDefault="0000444F" w:rsidP="003E7D4C">
            <w:pPr>
              <w:suppressAutoHyphens/>
              <w:spacing w:after="0"/>
              <w:ind w:left="684" w:right="0"/>
              <w:rPr>
                <w:bCs/>
                <w:lang w:eastAsia="ar-SA"/>
              </w:rPr>
            </w:pPr>
            <w:r w:rsidRPr="003041B9">
              <w:rPr>
                <w:bCs/>
                <w:lang w:eastAsia="ar-SA"/>
              </w:rPr>
              <w:t>2</w:t>
            </w:r>
            <w:r w:rsidR="003E7D4C" w:rsidRPr="003041B9">
              <w:rPr>
                <w:bCs/>
                <w:lang w:eastAsia="ar-SA"/>
              </w:rPr>
              <w:t xml:space="preserve">. Pretendents vada pedagogu pieredzes apmaiņas seminārus par jebkuru no 12 tematiskajiem lokiem </w:t>
            </w:r>
            <w:r w:rsidRPr="003041B9">
              <w:rPr>
                <w:bCs/>
                <w:lang w:eastAsia="ar-SA"/>
              </w:rPr>
              <w:t>Pretendenta</w:t>
            </w:r>
            <w:r w:rsidR="003E7D4C" w:rsidRPr="003041B9">
              <w:rPr>
                <w:bCs/>
                <w:lang w:eastAsia="ar-SA"/>
              </w:rPr>
              <w:t xml:space="preserve"> </w:t>
            </w:r>
            <w:r w:rsidR="006F3251" w:rsidRPr="003041B9">
              <w:rPr>
                <w:bCs/>
                <w:lang w:eastAsia="ar-SA"/>
              </w:rPr>
              <w:t xml:space="preserve">pieteikumā norādītajos </w:t>
            </w:r>
            <w:r w:rsidRPr="003041B9">
              <w:rPr>
                <w:bCs/>
                <w:lang w:eastAsia="ar-SA"/>
              </w:rPr>
              <w:t>Latvijas plānošanas reģionos.</w:t>
            </w:r>
            <w:r w:rsidR="003E7D4C" w:rsidRPr="003041B9">
              <w:rPr>
                <w:bCs/>
                <w:lang w:eastAsia="ar-SA"/>
              </w:rPr>
              <w:t xml:space="preserve"> </w:t>
            </w:r>
          </w:p>
          <w:p w:rsidR="00B43716" w:rsidRPr="003041B9" w:rsidRDefault="0000444F" w:rsidP="0000444F">
            <w:pPr>
              <w:suppressAutoHyphens/>
              <w:spacing w:after="0"/>
              <w:ind w:left="684" w:right="0"/>
              <w:rPr>
                <w:bCs/>
                <w:lang w:eastAsia="ar-SA"/>
              </w:rPr>
            </w:pPr>
            <w:r w:rsidRPr="003041B9">
              <w:rPr>
                <w:bCs/>
                <w:lang w:eastAsia="ar-SA"/>
              </w:rPr>
              <w:t>3</w:t>
            </w:r>
            <w:r w:rsidR="003E7D4C" w:rsidRPr="003041B9">
              <w:rPr>
                <w:bCs/>
                <w:lang w:eastAsia="ar-SA"/>
              </w:rPr>
              <w:t>. Pretendents semināra vadīšanai</w:t>
            </w:r>
            <w:r w:rsidR="006F3251" w:rsidRPr="003041B9">
              <w:rPr>
                <w:bCs/>
                <w:lang w:eastAsia="ar-SA"/>
              </w:rPr>
              <w:t xml:space="preserve"> par kādu no </w:t>
            </w:r>
            <w:r w:rsidR="006F3251" w:rsidRPr="003041B9">
              <w:rPr>
                <w:bCs/>
                <w:lang w:eastAsia="ar-SA"/>
              </w:rPr>
              <w:t xml:space="preserve">12 </w:t>
            </w:r>
            <w:r w:rsidR="006F3251" w:rsidRPr="003041B9">
              <w:rPr>
                <w:bCs/>
                <w:lang w:eastAsia="ar-SA"/>
              </w:rPr>
              <w:t xml:space="preserve">pasūtītāja norādītajiem </w:t>
            </w:r>
            <w:r w:rsidR="006F3251" w:rsidRPr="003041B9">
              <w:rPr>
                <w:bCs/>
                <w:lang w:eastAsia="ar-SA"/>
              </w:rPr>
              <w:t>tematiskajiem lokiem</w:t>
            </w:r>
            <w:r w:rsidR="003E7D4C" w:rsidRPr="003041B9">
              <w:rPr>
                <w:bCs/>
                <w:lang w:eastAsia="ar-SA"/>
              </w:rPr>
              <w:t xml:space="preserve"> </w:t>
            </w:r>
            <w:r w:rsidR="00B43716" w:rsidRPr="003041B9">
              <w:rPr>
                <w:bCs/>
                <w:lang w:eastAsia="ar-SA"/>
              </w:rPr>
              <w:t>sagatavo darba materiālu, kas at</w:t>
            </w:r>
            <w:r w:rsidR="006F3251" w:rsidRPr="003041B9">
              <w:rPr>
                <w:bCs/>
                <w:lang w:eastAsia="ar-SA"/>
              </w:rPr>
              <w:t>bilst 2-4 akadēmiskajām stundām, tai skaitā:</w:t>
            </w:r>
          </w:p>
          <w:p w:rsidR="0000444F" w:rsidRPr="003041B9" w:rsidRDefault="00B43716" w:rsidP="0000444F">
            <w:pPr>
              <w:suppressAutoHyphens/>
              <w:spacing w:after="0"/>
              <w:ind w:left="684" w:right="0"/>
              <w:rPr>
                <w:bCs/>
                <w:lang w:eastAsia="ar-SA"/>
              </w:rPr>
            </w:pPr>
            <w:r w:rsidRPr="003041B9">
              <w:rPr>
                <w:bCs/>
                <w:lang w:eastAsia="ar-SA"/>
              </w:rPr>
              <w:t>-</w:t>
            </w:r>
            <w:r w:rsidR="0000444F" w:rsidRPr="003041B9">
              <w:rPr>
                <w:bCs/>
                <w:lang w:eastAsia="ar-SA"/>
              </w:rPr>
              <w:t xml:space="preserve"> </w:t>
            </w:r>
            <w:r w:rsidRPr="003041B9">
              <w:rPr>
                <w:bCs/>
                <w:lang w:eastAsia="ar-SA"/>
              </w:rPr>
              <w:t>izstrādā semināra darba kārtību,</w:t>
            </w:r>
          </w:p>
          <w:p w:rsidR="0000444F" w:rsidRPr="003041B9" w:rsidRDefault="00B43716" w:rsidP="0000444F">
            <w:pPr>
              <w:suppressAutoHyphens/>
              <w:spacing w:after="0"/>
              <w:ind w:left="684" w:right="0"/>
              <w:rPr>
                <w:bCs/>
                <w:lang w:eastAsia="ar-SA"/>
              </w:rPr>
            </w:pPr>
            <w:r w:rsidRPr="003041B9">
              <w:rPr>
                <w:bCs/>
                <w:lang w:eastAsia="ar-SA"/>
              </w:rPr>
              <w:t xml:space="preserve">- sagatavo prezentāciju - minimālais slaidu skaits </w:t>
            </w:r>
            <w:r w:rsidR="00FE785D" w:rsidRPr="003041B9">
              <w:rPr>
                <w:bCs/>
                <w:lang w:eastAsia="ar-SA"/>
              </w:rPr>
              <w:t>20</w:t>
            </w:r>
            <w:r w:rsidR="0000444F" w:rsidRPr="003041B9">
              <w:rPr>
                <w:bCs/>
                <w:lang w:eastAsia="ar-SA"/>
              </w:rPr>
              <w:t>,</w:t>
            </w:r>
          </w:p>
          <w:p w:rsidR="0000444F" w:rsidRPr="003041B9" w:rsidRDefault="00B43716" w:rsidP="0000444F">
            <w:pPr>
              <w:suppressAutoHyphens/>
              <w:spacing w:after="0"/>
              <w:ind w:left="684" w:right="0"/>
              <w:rPr>
                <w:bCs/>
                <w:lang w:eastAsia="ar-SA"/>
              </w:rPr>
            </w:pPr>
            <w:r w:rsidRPr="003041B9">
              <w:rPr>
                <w:bCs/>
                <w:lang w:eastAsia="ar-SA"/>
              </w:rPr>
              <w:t>- sagatavo izdales materiālus</w:t>
            </w:r>
            <w:r w:rsidR="0000444F" w:rsidRPr="003041B9">
              <w:rPr>
                <w:bCs/>
                <w:lang w:eastAsia="ar-SA"/>
              </w:rPr>
              <w:t xml:space="preserve"> - vismaz </w:t>
            </w:r>
            <w:r w:rsidR="00FE785D" w:rsidRPr="003041B9">
              <w:rPr>
                <w:bCs/>
                <w:lang w:eastAsia="ar-SA"/>
              </w:rPr>
              <w:t>5</w:t>
            </w:r>
            <w:r w:rsidR="0000444F" w:rsidRPr="003041B9">
              <w:rPr>
                <w:bCs/>
                <w:lang w:eastAsia="ar-SA"/>
              </w:rPr>
              <w:t xml:space="preserve"> A4 lappuses.</w:t>
            </w:r>
          </w:p>
          <w:p w:rsidR="00FE785D" w:rsidRPr="003041B9" w:rsidRDefault="00B43716" w:rsidP="00FE785D">
            <w:pPr>
              <w:suppressAutoHyphens/>
              <w:spacing w:after="0"/>
              <w:ind w:left="684" w:right="0"/>
              <w:rPr>
                <w:bCs/>
                <w:lang w:eastAsia="ar-SA"/>
              </w:rPr>
            </w:pPr>
            <w:r w:rsidRPr="003041B9">
              <w:rPr>
                <w:bCs/>
                <w:lang w:eastAsia="ar-SA"/>
              </w:rPr>
              <w:t xml:space="preserve">Sagatavotos materiālus </w:t>
            </w:r>
            <w:r w:rsidR="0000444F" w:rsidRPr="003041B9">
              <w:rPr>
                <w:bCs/>
                <w:lang w:eastAsia="ar-SA"/>
              </w:rPr>
              <w:t>saskaņo ar Pasūtītāju.</w:t>
            </w:r>
            <w:r w:rsidR="00FE785D" w:rsidRPr="003041B9">
              <w:rPr>
                <w:bCs/>
                <w:lang w:eastAsia="ar-SA"/>
              </w:rPr>
              <w:t xml:space="preserve"> </w:t>
            </w:r>
            <w:r w:rsidRPr="003041B9">
              <w:rPr>
                <w:bCs/>
                <w:lang w:eastAsia="ar-SA"/>
              </w:rPr>
              <w:t>M</w:t>
            </w:r>
            <w:r w:rsidR="00FE785D" w:rsidRPr="003041B9">
              <w:rPr>
                <w:bCs/>
                <w:lang w:eastAsia="ar-SA"/>
              </w:rPr>
              <w:t xml:space="preserve">ateriāli jānoformē atbilstoši </w:t>
            </w:r>
            <w:r w:rsidRPr="003041B9">
              <w:rPr>
                <w:bCs/>
                <w:lang w:eastAsia="ar-SA"/>
              </w:rPr>
              <w:t xml:space="preserve">Pasūtītāja un </w:t>
            </w:r>
            <w:r w:rsidR="00FE785D" w:rsidRPr="003041B9">
              <w:rPr>
                <w:bCs/>
                <w:lang w:eastAsia="ar-SA"/>
              </w:rPr>
              <w:t>projekta publicitātes prasībām.</w:t>
            </w:r>
          </w:p>
          <w:p w:rsidR="003E7D4C" w:rsidRPr="003041B9" w:rsidRDefault="00FE785D" w:rsidP="00FE785D">
            <w:pPr>
              <w:suppressAutoHyphens/>
              <w:spacing w:after="0"/>
              <w:ind w:left="684" w:right="0"/>
              <w:rPr>
                <w:bCs/>
                <w:lang w:eastAsia="ar-SA"/>
              </w:rPr>
            </w:pPr>
            <w:r w:rsidRPr="003041B9">
              <w:rPr>
                <w:bCs/>
                <w:lang w:eastAsia="ar-SA"/>
              </w:rPr>
              <w:t>4</w:t>
            </w:r>
            <w:r w:rsidR="003E7D4C" w:rsidRPr="003041B9">
              <w:rPr>
                <w:bCs/>
                <w:lang w:eastAsia="ar-SA"/>
              </w:rPr>
              <w:t xml:space="preserve">. Pretendents pats nodrošina savu nokļūšanu semināra vietā, mācību atbalsta materiālu pavairošanu un piegādi visiem semināra dalībniekiem norises vietā. </w:t>
            </w:r>
          </w:p>
          <w:p w:rsidR="003E7D4C" w:rsidRPr="003041B9" w:rsidRDefault="00B43716" w:rsidP="003E7D4C">
            <w:pPr>
              <w:suppressAutoHyphens/>
              <w:spacing w:after="0"/>
              <w:ind w:left="684" w:right="0"/>
              <w:rPr>
                <w:bCs/>
                <w:lang w:eastAsia="ar-SA"/>
              </w:rPr>
            </w:pPr>
            <w:r w:rsidRPr="003041B9">
              <w:rPr>
                <w:bCs/>
                <w:lang w:eastAsia="ar-SA"/>
              </w:rPr>
              <w:t>5</w:t>
            </w:r>
            <w:r w:rsidR="003E7D4C" w:rsidRPr="003041B9">
              <w:rPr>
                <w:bCs/>
                <w:lang w:eastAsia="ar-SA"/>
              </w:rPr>
              <w:t>. Pretendents nodrošina semināra īstenošanai nepieciešamā tehniskā aprīkojuma savlaicīgu pieteikšanu semināra norises vietā.</w:t>
            </w:r>
          </w:p>
          <w:p w:rsidR="00F06A5D" w:rsidRPr="003041B9" w:rsidRDefault="00B43716" w:rsidP="00DD50E1">
            <w:pPr>
              <w:suppressAutoHyphens/>
              <w:spacing w:after="0"/>
              <w:ind w:left="684" w:right="0"/>
              <w:rPr>
                <w:lang w:eastAsia="ar-SA"/>
              </w:rPr>
            </w:pPr>
            <w:r w:rsidRPr="003041B9">
              <w:rPr>
                <w:bCs/>
                <w:lang w:eastAsia="ar-SA"/>
              </w:rPr>
              <w:t>6</w:t>
            </w:r>
            <w:r w:rsidR="003E7D4C" w:rsidRPr="003041B9">
              <w:rPr>
                <w:bCs/>
                <w:lang w:eastAsia="ar-SA"/>
              </w:rPr>
              <w:t>. Pretendents veic semināru apmeklējuma uzskaiti Pasūtītāja noteiktā veidā un nodrošina dalībnieku anketēšanu par semināra norisi, izmantojot Pasūtītāja sagatavoto anketu. Visus prasītos dokumentus iesniedz Pasūtītājam 5 dienu laikā</w:t>
            </w:r>
            <w:r w:rsidR="00854C4F" w:rsidRPr="003041B9">
              <w:rPr>
                <w:bCs/>
                <w:lang w:eastAsia="ar-SA"/>
              </w:rPr>
              <w:t xml:space="preserve"> pēc novadītā semināra</w:t>
            </w:r>
            <w:r w:rsidR="003E7D4C" w:rsidRPr="003041B9">
              <w:rPr>
                <w:bCs/>
                <w:lang w:eastAsia="ar-SA"/>
              </w:rPr>
              <w:t>.</w:t>
            </w:r>
          </w:p>
        </w:tc>
      </w:tr>
      <w:tr w:rsidR="00F06A5D" w:rsidRPr="00F06A5D" w:rsidTr="003041B9">
        <w:trPr>
          <w:trHeight w:val="409"/>
        </w:trPr>
        <w:tc>
          <w:tcPr>
            <w:tcW w:w="2268" w:type="dxa"/>
            <w:tcBorders>
              <w:top w:val="single" w:sz="4" w:space="0" w:color="auto"/>
              <w:left w:val="single" w:sz="4" w:space="0" w:color="auto"/>
              <w:bottom w:val="single" w:sz="4" w:space="0" w:color="auto"/>
              <w:right w:val="single" w:sz="4" w:space="0" w:color="auto"/>
            </w:tcBorders>
            <w:hideMark/>
          </w:tcPr>
          <w:p w:rsidR="00F06A5D" w:rsidRPr="00F06A5D" w:rsidRDefault="00F84ED2" w:rsidP="00F06A5D">
            <w:pPr>
              <w:tabs>
                <w:tab w:val="left" w:pos="4253"/>
              </w:tabs>
              <w:spacing w:after="0"/>
              <w:ind w:left="63" w:right="-1"/>
              <w:rPr>
                <w:b/>
              </w:rPr>
            </w:pPr>
            <w:r>
              <w:rPr>
                <w:b/>
              </w:rPr>
              <w:t>3.</w:t>
            </w:r>
            <w:r w:rsidR="00F06A5D" w:rsidRPr="00F06A5D">
              <w:rPr>
                <w:b/>
              </w:rPr>
              <w:t xml:space="preserve">Prasības </w:t>
            </w:r>
            <w:r w:rsidR="006F3251">
              <w:rPr>
                <w:b/>
              </w:rPr>
              <w:t>pakalpojuma sniegšanas personālam</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6F3251" w:rsidRPr="003041B9" w:rsidRDefault="006F3251" w:rsidP="006F3251">
            <w:pPr>
              <w:pStyle w:val="ListParagraph"/>
              <w:suppressAutoHyphens/>
              <w:autoSpaceDN w:val="0"/>
              <w:spacing w:before="120" w:after="0"/>
              <w:ind w:left="0" w:right="0"/>
              <w:textAlignment w:val="baseline"/>
            </w:pPr>
            <w:r w:rsidRPr="003041B9">
              <w:t>Pretendents pakalpojuma sniegšanai var nodrošināt vismaz 2 (divus) speciālistus, kuri katrs atbilst šādām prasībām:</w:t>
            </w:r>
          </w:p>
          <w:p w:rsidR="006F3251" w:rsidRPr="003041B9" w:rsidRDefault="006F3251" w:rsidP="006F3251">
            <w:pPr>
              <w:pStyle w:val="ListParagraph"/>
              <w:numPr>
                <w:ilvl w:val="0"/>
                <w:numId w:val="28"/>
              </w:numPr>
              <w:suppressAutoHyphens/>
              <w:autoSpaceDN w:val="0"/>
              <w:spacing w:before="120" w:after="0"/>
              <w:ind w:right="0"/>
              <w:textAlignment w:val="baseline"/>
            </w:pPr>
            <w:r w:rsidRPr="003041B9">
              <w:t>Vismaz bakalaura grāds filoloģijas vai izglītības zinātņu nozarē;</w:t>
            </w:r>
          </w:p>
          <w:p w:rsidR="006F3251" w:rsidRPr="003041B9" w:rsidRDefault="006F3251" w:rsidP="006F3251">
            <w:pPr>
              <w:pStyle w:val="ListParagraph"/>
              <w:numPr>
                <w:ilvl w:val="0"/>
                <w:numId w:val="28"/>
              </w:numPr>
              <w:suppressAutoHyphens/>
              <w:autoSpaceDN w:val="0"/>
              <w:spacing w:before="120" w:after="0"/>
              <w:ind w:right="0"/>
              <w:textAlignment w:val="baseline"/>
            </w:pPr>
            <w:r w:rsidRPr="003041B9">
              <w:t xml:space="preserve">Vismaz 3 gadu pedagoģiskā darba pieredze mazākumtautību </w:t>
            </w:r>
            <w:r w:rsidRPr="003041B9">
              <w:rPr>
                <w:bCs/>
              </w:rPr>
              <w:t>pirmsskolas izglītības</w:t>
            </w:r>
            <w:r w:rsidRPr="003041B9">
              <w:t xml:space="preserve"> iestādē;</w:t>
            </w:r>
          </w:p>
          <w:p w:rsidR="006F3251" w:rsidRPr="003041B9" w:rsidRDefault="006F3251" w:rsidP="006F3251">
            <w:pPr>
              <w:pStyle w:val="ListParagraph"/>
              <w:numPr>
                <w:ilvl w:val="0"/>
                <w:numId w:val="28"/>
              </w:numPr>
              <w:suppressAutoHyphens/>
              <w:autoSpaceDN w:val="0"/>
              <w:spacing w:before="120" w:after="0"/>
              <w:ind w:right="0"/>
              <w:textAlignment w:val="baseline"/>
              <w:rPr>
                <w:bCs/>
              </w:rPr>
            </w:pPr>
            <w:r w:rsidRPr="003041B9">
              <w:rPr>
                <w:bCs/>
              </w:rPr>
              <w:t>Vismaz 3 gadu metodiskā darba pieredze pedagogu tālākizglītības kursu un semināru vadīšanā un/vai pedagogu metodisko komisiju vai apvienību vadīšanā, un/vai mācību materiālu veidošanā. Vai arī vismaz 2 gadu pieredze mācību iestādes vadītāja, vadītāja vietnie</w:t>
            </w:r>
            <w:r w:rsidRPr="003041B9">
              <w:rPr>
                <w:bCs/>
              </w:rPr>
              <w:t xml:space="preserve">ka vai izglītības metodiķa amatā; </w:t>
            </w:r>
          </w:p>
          <w:p w:rsidR="00F06A5D" w:rsidRPr="003041B9" w:rsidRDefault="006F3251" w:rsidP="006F3251">
            <w:pPr>
              <w:pStyle w:val="ListParagraph"/>
              <w:numPr>
                <w:ilvl w:val="0"/>
                <w:numId w:val="28"/>
              </w:numPr>
              <w:suppressAutoHyphens/>
              <w:autoSpaceDN w:val="0"/>
              <w:spacing w:before="120" w:after="0"/>
              <w:ind w:right="0"/>
              <w:textAlignment w:val="baseline"/>
              <w:rPr>
                <w:bCs/>
              </w:rPr>
            </w:pPr>
            <w:r w:rsidRPr="003041B9">
              <w:t>Tālākizglītība pedagoģijas, metodikas jomā (pēdējo 3 gadu laikā)</w:t>
            </w:r>
            <w:bookmarkStart w:id="16" w:name="_GoBack"/>
            <w:bookmarkEnd w:id="16"/>
          </w:p>
        </w:tc>
      </w:tr>
      <w:tr w:rsidR="00F06A5D" w:rsidRPr="00F06A5D" w:rsidTr="00BD141B">
        <w:trPr>
          <w:trHeight w:val="409"/>
        </w:trPr>
        <w:tc>
          <w:tcPr>
            <w:tcW w:w="2268" w:type="dxa"/>
            <w:tcBorders>
              <w:top w:val="single" w:sz="4" w:space="0" w:color="auto"/>
              <w:left w:val="single" w:sz="4" w:space="0" w:color="auto"/>
              <w:bottom w:val="single" w:sz="4" w:space="0" w:color="auto"/>
              <w:right w:val="single" w:sz="4" w:space="0" w:color="auto"/>
            </w:tcBorders>
            <w:hideMark/>
          </w:tcPr>
          <w:p w:rsidR="00F06A5D" w:rsidRPr="00F06A5D" w:rsidRDefault="00F06A5D" w:rsidP="00F06A5D">
            <w:pPr>
              <w:tabs>
                <w:tab w:val="left" w:pos="4253"/>
              </w:tabs>
              <w:spacing w:after="0"/>
              <w:ind w:left="63" w:right="-1"/>
              <w:rPr>
                <w:b/>
              </w:rPr>
            </w:pPr>
            <w:r w:rsidRPr="00F06A5D">
              <w:rPr>
                <w:b/>
              </w:rPr>
              <w:t>4.Pakalpojuma izpildes laiks</w:t>
            </w:r>
          </w:p>
        </w:tc>
        <w:tc>
          <w:tcPr>
            <w:tcW w:w="6833" w:type="dxa"/>
            <w:tcBorders>
              <w:top w:val="single" w:sz="4" w:space="0" w:color="auto"/>
              <w:left w:val="single" w:sz="4" w:space="0" w:color="auto"/>
              <w:bottom w:val="single" w:sz="4" w:space="0" w:color="auto"/>
              <w:right w:val="single" w:sz="4" w:space="0" w:color="auto"/>
            </w:tcBorders>
          </w:tcPr>
          <w:p w:rsidR="00F06A5D" w:rsidRPr="00F06A5D" w:rsidRDefault="00F06A5D" w:rsidP="00DD50E1">
            <w:pPr>
              <w:tabs>
                <w:tab w:val="left" w:pos="4253"/>
              </w:tabs>
              <w:spacing w:after="0"/>
              <w:ind w:right="-1"/>
            </w:pPr>
            <w:r w:rsidRPr="00F06A5D">
              <w:t>No līguma noslēgšanas datuma līdz 2018. gada 31. decembrim.</w:t>
            </w:r>
          </w:p>
        </w:tc>
      </w:tr>
      <w:tr w:rsidR="00F06A5D" w:rsidRPr="00F06A5D" w:rsidTr="00BD141B">
        <w:trPr>
          <w:trHeight w:val="409"/>
        </w:trPr>
        <w:tc>
          <w:tcPr>
            <w:tcW w:w="2268" w:type="dxa"/>
            <w:tcBorders>
              <w:top w:val="single" w:sz="4" w:space="0" w:color="auto"/>
              <w:left w:val="single" w:sz="4" w:space="0" w:color="auto"/>
              <w:bottom w:val="single" w:sz="4" w:space="0" w:color="auto"/>
              <w:right w:val="single" w:sz="4" w:space="0" w:color="auto"/>
            </w:tcBorders>
            <w:hideMark/>
          </w:tcPr>
          <w:p w:rsidR="00F06A5D" w:rsidRPr="00F06A5D" w:rsidRDefault="00F06A5D" w:rsidP="00F06A5D">
            <w:pPr>
              <w:tabs>
                <w:tab w:val="left" w:pos="4253"/>
              </w:tabs>
              <w:spacing w:after="0"/>
              <w:ind w:left="63" w:right="-1"/>
              <w:rPr>
                <w:b/>
              </w:rPr>
            </w:pPr>
            <w:r w:rsidRPr="00F06A5D">
              <w:rPr>
                <w:b/>
              </w:rPr>
              <w:t>5.Maksājumu grafiks</w:t>
            </w:r>
          </w:p>
        </w:tc>
        <w:tc>
          <w:tcPr>
            <w:tcW w:w="6833" w:type="dxa"/>
            <w:tcBorders>
              <w:top w:val="single" w:sz="4" w:space="0" w:color="auto"/>
              <w:left w:val="single" w:sz="4" w:space="0" w:color="auto"/>
              <w:bottom w:val="single" w:sz="4" w:space="0" w:color="auto"/>
              <w:right w:val="single" w:sz="4" w:space="0" w:color="auto"/>
            </w:tcBorders>
          </w:tcPr>
          <w:p w:rsidR="00F06A5D" w:rsidRPr="00F06A5D" w:rsidRDefault="00F06A5D" w:rsidP="00DD50E1">
            <w:pPr>
              <w:tabs>
                <w:tab w:val="left" w:pos="4253"/>
              </w:tabs>
              <w:spacing w:after="0"/>
              <w:ind w:right="-1"/>
            </w:pPr>
            <w:r w:rsidRPr="00F06A5D">
              <w:t>Maksājums tiek veikts pēc katra novadītā semināra.</w:t>
            </w:r>
          </w:p>
        </w:tc>
      </w:tr>
    </w:tbl>
    <w:p w:rsidR="00D77313" w:rsidRPr="009339C9" w:rsidRDefault="00D77313" w:rsidP="003F766F">
      <w:pPr>
        <w:pStyle w:val="Pielikums"/>
      </w:pPr>
      <w:r w:rsidRPr="009339C9">
        <w:lastRenderedPageBreak/>
        <w:t xml:space="preserve">Pielikums Nr.2 </w:t>
      </w:r>
    </w:p>
    <w:p w:rsidR="002D34EF" w:rsidRDefault="002D34EF" w:rsidP="002D34EF">
      <w:pPr>
        <w:spacing w:after="0"/>
        <w:ind w:right="-1"/>
        <w:jc w:val="right"/>
        <w:rPr>
          <w:b/>
        </w:rPr>
      </w:pPr>
      <w:r>
        <w:t xml:space="preserve">iepirkuma </w:t>
      </w:r>
      <w:r w:rsidRPr="009339C9">
        <w:rPr>
          <w:b/>
          <w:caps/>
        </w:rPr>
        <w:t>„</w:t>
      </w:r>
      <w:r>
        <w:rPr>
          <w:b/>
        </w:rPr>
        <w:t xml:space="preserve">Mazākumtautību pirmsskolas </w:t>
      </w:r>
    </w:p>
    <w:p w:rsidR="002D34EF" w:rsidRDefault="002D34EF" w:rsidP="002D34EF">
      <w:pPr>
        <w:spacing w:after="0"/>
        <w:ind w:right="-1"/>
        <w:jc w:val="right"/>
        <w:rPr>
          <w:b/>
        </w:rPr>
      </w:pPr>
      <w:r>
        <w:rPr>
          <w:b/>
        </w:rPr>
        <w:t xml:space="preserve">izglītības iestāžu pedagogu pieredzes apmaiņas </w:t>
      </w:r>
    </w:p>
    <w:p w:rsidR="007601D8" w:rsidRDefault="002D34EF" w:rsidP="002D34EF">
      <w:pPr>
        <w:spacing w:after="0"/>
        <w:ind w:right="-1"/>
        <w:jc w:val="right"/>
      </w:pPr>
      <w:r>
        <w:rPr>
          <w:b/>
        </w:rPr>
        <w:t>semināru vadītāju pakalpojumi</w:t>
      </w:r>
      <w:r w:rsidRPr="007601D8">
        <w:rPr>
          <w:caps/>
        </w:rPr>
        <w:t>”</w:t>
      </w:r>
      <w:r>
        <w:rPr>
          <w:caps/>
        </w:rPr>
        <w:t xml:space="preserve"> </w:t>
      </w:r>
      <w:r w:rsidRPr="007601D8">
        <w:t>nolikumam</w:t>
      </w:r>
    </w:p>
    <w:p w:rsidR="007601D8" w:rsidRDefault="007601D8" w:rsidP="007601D8">
      <w:pPr>
        <w:tabs>
          <w:tab w:val="left" w:pos="4253"/>
        </w:tabs>
        <w:spacing w:after="0"/>
        <w:ind w:right="-1"/>
        <w:jc w:val="right"/>
      </w:pPr>
      <w:r w:rsidRPr="007601D8">
        <w:t xml:space="preserve">ID Nr. </w:t>
      </w:r>
      <w:r w:rsidR="00CC1696">
        <w:t>LVA 2018/08/ESF/B</w:t>
      </w:r>
    </w:p>
    <w:p w:rsidR="00D7741E" w:rsidRDefault="00D7741E" w:rsidP="00D7741E">
      <w:pPr>
        <w:tabs>
          <w:tab w:val="left" w:pos="4253"/>
        </w:tabs>
        <w:spacing w:after="0"/>
        <w:ind w:left="0" w:right="-1"/>
        <w:jc w:val="left"/>
      </w:pPr>
    </w:p>
    <w:p w:rsidR="00D7741E" w:rsidRDefault="00D7741E" w:rsidP="00D7741E">
      <w:pPr>
        <w:tabs>
          <w:tab w:val="left" w:pos="4253"/>
        </w:tabs>
        <w:spacing w:after="0"/>
        <w:ind w:left="0" w:right="-1"/>
        <w:jc w:val="left"/>
      </w:pPr>
    </w:p>
    <w:p w:rsidR="00D7741E" w:rsidRPr="00B74B0F" w:rsidRDefault="00D7741E" w:rsidP="00D7741E">
      <w:pPr>
        <w:pStyle w:val="Heading1"/>
        <w:keepNext w:val="0"/>
        <w:tabs>
          <w:tab w:val="num" w:pos="432"/>
        </w:tabs>
        <w:suppressAutoHyphens/>
        <w:spacing w:after="0"/>
        <w:ind w:left="432" w:right="0" w:hanging="432"/>
        <w:jc w:val="center"/>
        <w:rPr>
          <w:b w:val="0"/>
          <w:szCs w:val="24"/>
        </w:rPr>
      </w:pPr>
      <w:smartTag w:uri="schemas-tilde-lv/tildestengine" w:element="veidnes">
        <w:smartTagPr>
          <w:attr w:name="text" w:val="Pieteikums"/>
          <w:attr w:name="baseform" w:val="Pieteikums"/>
          <w:attr w:name="id" w:val="-1"/>
        </w:smartTagPr>
        <w:r w:rsidRPr="00B74B0F">
          <w:rPr>
            <w:b w:val="0"/>
            <w:szCs w:val="24"/>
          </w:rPr>
          <w:t>Pieteikums</w:t>
        </w:r>
      </w:smartTag>
      <w:r w:rsidRPr="00B74B0F">
        <w:rPr>
          <w:b w:val="0"/>
          <w:szCs w:val="24"/>
        </w:rPr>
        <w:t xml:space="preserve"> par piedalīšanos iepirkumā </w:t>
      </w:r>
    </w:p>
    <w:p w:rsidR="00D7741E" w:rsidRPr="00B74B0F" w:rsidRDefault="00D7741E" w:rsidP="00D7741E">
      <w:pPr>
        <w:jc w:val="center"/>
      </w:pPr>
    </w:p>
    <w:tbl>
      <w:tblPr>
        <w:tblW w:w="9322" w:type="dxa"/>
        <w:tblLayout w:type="fixed"/>
        <w:tblLook w:val="04A0" w:firstRow="1" w:lastRow="0" w:firstColumn="1" w:lastColumn="0" w:noHBand="0" w:noVBand="1"/>
      </w:tblPr>
      <w:tblGrid>
        <w:gridCol w:w="2093"/>
        <w:gridCol w:w="7229"/>
      </w:tblGrid>
      <w:tr w:rsidR="00D7741E" w:rsidRPr="00B74B0F" w:rsidTr="00A51B2F">
        <w:tc>
          <w:tcPr>
            <w:tcW w:w="2093" w:type="dxa"/>
          </w:tcPr>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B74B0F">
              <w:rPr>
                <w:rFonts w:ascii="Times New Roman" w:hAnsi="Times New Roman"/>
                <w:b/>
                <w:color w:val="auto"/>
                <w:sz w:val="24"/>
                <w:szCs w:val="24"/>
                <w:lang w:val="lv-LV"/>
              </w:rPr>
              <w:t>Pretendents:</w:t>
            </w:r>
          </w:p>
          <w:p w:rsidR="00D7741E"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D7741E">
              <w:rPr>
                <w:rFonts w:ascii="Times New Roman" w:hAnsi="Times New Roman"/>
                <w:b/>
                <w:color w:val="auto"/>
                <w:sz w:val="24"/>
                <w:szCs w:val="24"/>
                <w:lang w:val="lv-LV"/>
              </w:rPr>
              <w:t>Adrese:</w:t>
            </w:r>
          </w:p>
          <w:p w:rsidR="002715E6" w:rsidRPr="00D7741E" w:rsidRDefault="002715E6"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Pr>
                <w:rFonts w:ascii="Times New Roman" w:hAnsi="Times New Roman"/>
                <w:b/>
                <w:color w:val="auto"/>
                <w:sz w:val="24"/>
                <w:szCs w:val="24"/>
                <w:lang w:val="lv-LV"/>
              </w:rPr>
              <w:t>E-pasts</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c>
          <w:tcPr>
            <w:tcW w:w="7229" w:type="dxa"/>
          </w:tcPr>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proofErr w:type="spellStart"/>
            <w:r w:rsidRPr="00B74B0F">
              <w:rPr>
                <w:rFonts w:ascii="Times New Roman" w:hAnsi="Times New Roman"/>
                <w:i/>
                <w:sz w:val="24"/>
                <w:szCs w:val="24"/>
              </w:rPr>
              <w:t>Pretendenta</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nosaukums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vai</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Vārds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Uzvārds</w:t>
            </w:r>
            <w:proofErr w:type="spellEnd"/>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B74B0F">
              <w:rPr>
                <w:rFonts w:ascii="Times New Roman" w:hAnsi="Times New Roman"/>
                <w:i/>
                <w:color w:val="auto"/>
                <w:sz w:val="24"/>
                <w:szCs w:val="24"/>
                <w:lang w:val="lv-LV"/>
              </w:rPr>
              <w:t xml:space="preserve">Adrese </w:t>
            </w:r>
            <w:r>
              <w:rPr>
                <w:rFonts w:ascii="Times New Roman" w:hAnsi="Times New Roman"/>
                <w:i/>
                <w:color w:val="auto"/>
                <w:sz w:val="24"/>
                <w:szCs w:val="24"/>
                <w:lang w:val="lv-LV"/>
              </w:rPr>
              <w:t>(i</w:t>
            </w:r>
            <w:r w:rsidRPr="00B74B0F">
              <w:rPr>
                <w:rFonts w:ascii="Times New Roman" w:hAnsi="Times New Roman"/>
                <w:i/>
                <w:color w:val="auto"/>
                <w:sz w:val="24"/>
                <w:szCs w:val="24"/>
                <w:lang w:val="lv-LV"/>
              </w:rPr>
              <w:t xml:space="preserve">ela, </w:t>
            </w:r>
            <w:r>
              <w:rPr>
                <w:rFonts w:ascii="Times New Roman" w:hAnsi="Times New Roman"/>
                <w:i/>
                <w:color w:val="auto"/>
                <w:sz w:val="24"/>
                <w:szCs w:val="24"/>
                <w:lang w:val="lv-LV"/>
              </w:rPr>
              <w:t>a</w:t>
            </w:r>
            <w:r w:rsidRPr="00B74B0F">
              <w:rPr>
                <w:rFonts w:ascii="Times New Roman" w:hAnsi="Times New Roman"/>
                <w:i/>
                <w:color w:val="auto"/>
                <w:sz w:val="24"/>
                <w:szCs w:val="24"/>
                <w:lang w:val="lv-LV"/>
              </w:rPr>
              <w:t>pdzīvota vieta, novads, pasta indekss</w:t>
            </w:r>
            <w:r>
              <w:rPr>
                <w:rFonts w:ascii="Times New Roman" w:hAnsi="Times New Roman"/>
                <w:i/>
                <w:color w:val="auto"/>
                <w:sz w:val="24"/>
                <w:szCs w:val="24"/>
                <w:lang w:val="lv-LV"/>
              </w:rPr>
              <w:t>)</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D7741E" w:rsidRPr="00B74B0F" w:rsidRDefault="00D7741E" w:rsidP="00D7741E">
      <w:pPr>
        <w:ind w:left="0"/>
        <w:rPr>
          <w:i/>
        </w:rPr>
      </w:pPr>
      <w:r w:rsidRPr="00B74B0F">
        <w:rPr>
          <w:i/>
        </w:rPr>
        <w:t>Aizpilda katrs personu grupas dalībnieks</w:t>
      </w:r>
    </w:p>
    <w:p w:rsidR="00D7741E" w:rsidRPr="00B74B0F" w:rsidRDefault="00D7741E" w:rsidP="00D7741E"/>
    <w:p w:rsidR="00F84ED2" w:rsidRPr="00A25B7F" w:rsidRDefault="00F84ED2" w:rsidP="00F84ED2">
      <w:pPr>
        <w:ind w:left="0"/>
      </w:pPr>
      <w:r>
        <w:t>A</w:t>
      </w:r>
      <w:r w:rsidR="00D7741E" w:rsidRPr="00B74B0F">
        <w:t>r šī pieteikuma iesniegšanu</w:t>
      </w:r>
      <w:r>
        <w:t xml:space="preserve">: </w:t>
      </w:r>
    </w:p>
    <w:p w:rsidR="00A25B7F" w:rsidRPr="00A25B7F" w:rsidRDefault="00A25B7F" w:rsidP="00A25B7F">
      <w:pPr>
        <w:pStyle w:val="ListParagraph"/>
        <w:ind w:left="0" w:right="-1"/>
      </w:pPr>
    </w:p>
    <w:p w:rsidR="00F84ED2" w:rsidRDefault="00F84ED2" w:rsidP="00532485">
      <w:pPr>
        <w:numPr>
          <w:ilvl w:val="0"/>
          <w:numId w:val="9"/>
        </w:numPr>
        <w:suppressAutoHyphens/>
        <w:spacing w:after="0"/>
        <w:ind w:right="0"/>
      </w:pPr>
      <w:r>
        <w:t>P</w:t>
      </w:r>
      <w:r w:rsidRPr="00D7741E">
        <w:t>iesakās piedalīties iepirkumā „</w:t>
      </w:r>
      <w:r>
        <w:rPr>
          <w:b/>
        </w:rPr>
        <w:t>Mazākumtautību pirmssko</w:t>
      </w:r>
      <w:r w:rsidR="002D34EF">
        <w:rPr>
          <w:b/>
        </w:rPr>
        <w:t xml:space="preserve">las izglītības iestāžu pedagogu </w:t>
      </w:r>
      <w:r w:rsidRPr="004C4AF9">
        <w:rPr>
          <w:b/>
        </w:rPr>
        <w:t>pieredzes</w:t>
      </w:r>
      <w:r>
        <w:rPr>
          <w:b/>
        </w:rPr>
        <w:t xml:space="preserve"> </w:t>
      </w:r>
      <w:r w:rsidR="002D34EF">
        <w:rPr>
          <w:b/>
        </w:rPr>
        <w:t xml:space="preserve">apmaiņas </w:t>
      </w:r>
      <w:r>
        <w:rPr>
          <w:b/>
        </w:rPr>
        <w:t>semināru vadītāju pakalpojumi</w:t>
      </w:r>
      <w:r w:rsidRPr="00D7741E">
        <w:rPr>
          <w:rStyle w:val="c3"/>
          <w:bCs/>
        </w:rPr>
        <w:t xml:space="preserve">”, </w:t>
      </w:r>
      <w:proofErr w:type="spellStart"/>
      <w:r w:rsidRPr="00D7741E">
        <w:rPr>
          <w:rStyle w:val="c3"/>
          <w:bCs/>
        </w:rPr>
        <w:t>id</w:t>
      </w:r>
      <w:proofErr w:type="spellEnd"/>
      <w:r w:rsidRPr="00D7741E">
        <w:rPr>
          <w:rStyle w:val="c3"/>
          <w:bCs/>
        </w:rPr>
        <w:t xml:space="preserve">. Nr. </w:t>
      </w:r>
      <w:r>
        <w:rPr>
          <w:bCs/>
        </w:rPr>
        <w:t>LVA 2018/08/ESF/B;</w:t>
      </w:r>
    </w:p>
    <w:p w:rsidR="00D7741E" w:rsidRPr="00D7741E" w:rsidRDefault="00D7741E" w:rsidP="00532485">
      <w:pPr>
        <w:numPr>
          <w:ilvl w:val="0"/>
          <w:numId w:val="9"/>
        </w:numPr>
        <w:suppressAutoHyphens/>
        <w:spacing w:after="0"/>
        <w:ind w:right="0"/>
      </w:pPr>
      <w:r w:rsidRPr="00D7741E">
        <w:t>Sniegt Pakalpojumu saskaņā ar Tehnisko piedāvājumu vispārīgajā vienošanās un iepirkuma priekšmeta tehniskajā s</w:t>
      </w:r>
      <w:r w:rsidR="00F84ED2">
        <w:t>pecifikācijā noteiktajā kārtībā;</w:t>
      </w:r>
    </w:p>
    <w:p w:rsidR="00D7741E" w:rsidRPr="00B74B0F" w:rsidRDefault="00D7741E" w:rsidP="00532485">
      <w:pPr>
        <w:numPr>
          <w:ilvl w:val="0"/>
          <w:numId w:val="9"/>
        </w:numPr>
        <w:suppressAutoHyphens/>
        <w:spacing w:after="0"/>
        <w:ind w:right="0"/>
      </w:pPr>
      <w:r w:rsidRPr="00D7741E">
        <w:t>Apliecina, ka iesniegtā</w:t>
      </w:r>
      <w:r w:rsidRPr="00B74B0F">
        <w:t xml:space="preserve"> informācija ir patiesa novērtēšanai un ir iesniegta pilnā apjomā.</w:t>
      </w:r>
    </w:p>
    <w:p w:rsidR="00D7741E" w:rsidRPr="00B74B0F" w:rsidRDefault="00D7741E" w:rsidP="00D7741E">
      <w:pPr>
        <w:ind w:left="1080"/>
      </w:pPr>
    </w:p>
    <w:p w:rsidR="00D7741E" w:rsidRPr="00B74B0F" w:rsidRDefault="00D7741E" w:rsidP="0076680C">
      <w:pPr>
        <w:ind w:left="0"/>
      </w:pPr>
      <w:r w:rsidRPr="00B74B0F">
        <w:t>iesniedz piedāvājumu, kas sastāv no:</w:t>
      </w:r>
    </w:p>
    <w:p w:rsidR="00D7741E" w:rsidRPr="00B74B0F" w:rsidRDefault="00D7741E" w:rsidP="00532485">
      <w:pPr>
        <w:pStyle w:val="Rindkopa"/>
        <w:numPr>
          <w:ilvl w:val="0"/>
          <w:numId w:val="10"/>
        </w:numPr>
        <w:tabs>
          <w:tab w:val="left" w:pos="3011"/>
        </w:tabs>
        <w:rPr>
          <w:rFonts w:ascii="Times New Roman" w:hAnsi="Times New Roman"/>
          <w:sz w:val="24"/>
        </w:rPr>
      </w:pPr>
      <w:r w:rsidRPr="00B74B0F">
        <w:rPr>
          <w:rFonts w:ascii="Times New Roman" w:hAnsi="Times New Roman"/>
          <w:sz w:val="24"/>
        </w:rPr>
        <w:t>Šī pieteikuma;</w:t>
      </w:r>
    </w:p>
    <w:p w:rsidR="00D7741E" w:rsidRPr="00B74B0F" w:rsidRDefault="00D7741E" w:rsidP="00532485">
      <w:pPr>
        <w:pStyle w:val="Rindkopa"/>
        <w:numPr>
          <w:ilvl w:val="0"/>
          <w:numId w:val="10"/>
        </w:numPr>
        <w:tabs>
          <w:tab w:val="left" w:pos="3011"/>
        </w:tabs>
        <w:rPr>
          <w:rFonts w:ascii="Times New Roman" w:hAnsi="Times New Roman"/>
          <w:sz w:val="24"/>
        </w:rPr>
      </w:pPr>
      <w:r w:rsidRPr="00B74B0F">
        <w:rPr>
          <w:rFonts w:ascii="Times New Roman" w:hAnsi="Times New Roman"/>
          <w:sz w:val="24"/>
        </w:rPr>
        <w:t>Nolikumā norādītajiem dokumentiem,</w:t>
      </w:r>
    </w:p>
    <w:p w:rsidR="00D7741E" w:rsidRPr="00B74B0F" w:rsidRDefault="00D7741E" w:rsidP="00532485">
      <w:pPr>
        <w:pStyle w:val="Rindkopa"/>
        <w:numPr>
          <w:ilvl w:val="0"/>
          <w:numId w:val="10"/>
        </w:numPr>
        <w:tabs>
          <w:tab w:val="left" w:pos="3011"/>
        </w:tabs>
        <w:rPr>
          <w:rFonts w:ascii="Times New Roman" w:hAnsi="Times New Roman"/>
          <w:sz w:val="24"/>
        </w:rPr>
      </w:pPr>
      <w:r w:rsidRPr="00B74B0F">
        <w:rPr>
          <w:rFonts w:ascii="Times New Roman" w:hAnsi="Times New Roman"/>
          <w:sz w:val="24"/>
        </w:rPr>
        <w:t>Piedāvājuma formas ar finanšu piedāvājumu,</w:t>
      </w:r>
    </w:p>
    <w:p w:rsidR="00D7741E" w:rsidRPr="00B74B0F" w:rsidRDefault="00D7741E" w:rsidP="00D7741E">
      <w:pPr>
        <w:pStyle w:val="Rindkopa"/>
        <w:tabs>
          <w:tab w:val="left" w:pos="3240"/>
        </w:tabs>
        <w:ind w:left="1080" w:hanging="360"/>
        <w:rPr>
          <w:rFonts w:ascii="Times New Roman" w:hAnsi="Times New Roman"/>
          <w:sz w:val="24"/>
        </w:rPr>
      </w:pPr>
      <w:r w:rsidRPr="00B74B0F">
        <w:rPr>
          <w:rFonts w:ascii="Times New Roman" w:hAnsi="Times New Roman"/>
          <w:sz w:val="24"/>
        </w:rPr>
        <w:t>(turpmāk – Piedāvājums)</w:t>
      </w:r>
    </w:p>
    <w:p w:rsidR="00D7741E" w:rsidRPr="00B74B0F" w:rsidRDefault="00D7741E" w:rsidP="00D7741E">
      <w:pPr>
        <w:pStyle w:val="Punkts"/>
        <w:tabs>
          <w:tab w:val="clear" w:pos="851"/>
        </w:tabs>
        <w:ind w:left="0" w:firstLine="0"/>
        <w:jc w:val="both"/>
        <w:rPr>
          <w:rFonts w:ascii="Times New Roman" w:hAnsi="Times New Roman"/>
          <w:b w:val="0"/>
          <w:sz w:val="24"/>
        </w:rPr>
      </w:pPr>
    </w:p>
    <w:p w:rsidR="00D7741E" w:rsidRPr="00B74B0F" w:rsidRDefault="00D7741E" w:rsidP="00D7741E">
      <w:pPr>
        <w:pStyle w:val="Rindkopa"/>
        <w:ind w:left="0"/>
        <w:rPr>
          <w:rFonts w:ascii="Times New Roman" w:hAnsi="Times New Roman"/>
          <w:sz w:val="24"/>
        </w:rPr>
      </w:pPr>
      <w:r w:rsidRPr="00B74B0F">
        <w:rPr>
          <w:rFonts w:ascii="Times New Roman" w:hAnsi="Times New Roman"/>
          <w:sz w:val="24"/>
        </w:rPr>
        <w:t>Piedāvājums ir spēkā 90 dienas.</w:t>
      </w:r>
    </w:p>
    <w:p w:rsidR="00D7741E" w:rsidRPr="00B74B0F" w:rsidRDefault="00D7741E" w:rsidP="00D7741E">
      <w:pPr>
        <w:pStyle w:val="Rindkopa"/>
        <w:ind w:left="0"/>
        <w:rPr>
          <w:rFonts w:ascii="Times New Roman" w:hAnsi="Times New Roman"/>
          <w:sz w:val="24"/>
        </w:rPr>
      </w:pPr>
    </w:p>
    <w:p w:rsidR="00D7741E" w:rsidRPr="00B74B0F" w:rsidRDefault="00D7741E" w:rsidP="00D7741E">
      <w:pPr>
        <w:pStyle w:val="Rindkopa"/>
        <w:ind w:left="0"/>
        <w:rPr>
          <w:rFonts w:ascii="Times New Roman" w:hAnsi="Times New Roman"/>
          <w:sz w:val="24"/>
        </w:rPr>
      </w:pPr>
      <w:r w:rsidRPr="00B74B0F">
        <w:rPr>
          <w:rFonts w:ascii="Times New Roman" w:hAnsi="Times New Roman"/>
          <w:sz w:val="24"/>
        </w:rPr>
        <w:t>Visas Piedāvājumā sniegtās ziņas ir patiesas.</w:t>
      </w:r>
    </w:p>
    <w:p w:rsidR="00D7741E" w:rsidRPr="00B74B0F" w:rsidRDefault="00D7741E" w:rsidP="00D7741E">
      <w:pPr>
        <w:jc w:val="right"/>
      </w:pPr>
    </w:p>
    <w:p w:rsidR="00D7741E" w:rsidRPr="00B74B0F" w:rsidRDefault="00D7741E" w:rsidP="00D7741E">
      <w:r w:rsidRPr="00B74B0F">
        <w:t>Paraksts_______________________________________</w:t>
      </w:r>
    </w:p>
    <w:p w:rsidR="00D7741E" w:rsidRPr="00B74B0F" w:rsidRDefault="00D7741E" w:rsidP="00D7741E">
      <w:r w:rsidRPr="00B74B0F">
        <w:t xml:space="preserve">(pretendenta paraksts) </w:t>
      </w:r>
    </w:p>
    <w:p w:rsidR="00D7741E" w:rsidRPr="00B74B0F" w:rsidRDefault="00D7741E" w:rsidP="00D7741E">
      <w:r w:rsidRPr="00B74B0F">
        <w:rPr>
          <w:i/>
        </w:rPr>
        <w:t>Aizpilda katrs personu grupas dalībnieks</w:t>
      </w:r>
    </w:p>
    <w:p w:rsidR="007601D8" w:rsidRPr="009339C9" w:rsidRDefault="00383F64" w:rsidP="007601D8">
      <w:pPr>
        <w:pStyle w:val="Pielikums"/>
      </w:pPr>
      <w:r>
        <w:lastRenderedPageBreak/>
        <w:t>p</w:t>
      </w:r>
      <w:r w:rsidR="007601D8" w:rsidRPr="009339C9">
        <w:t>ielikums Nr.</w:t>
      </w:r>
      <w:r w:rsidR="007601D8">
        <w:t>3</w:t>
      </w:r>
      <w:r w:rsidR="007601D8" w:rsidRPr="009339C9">
        <w:t xml:space="preserve"> </w:t>
      </w:r>
    </w:p>
    <w:p w:rsidR="002D34EF" w:rsidRDefault="002D34EF" w:rsidP="002D34EF">
      <w:pPr>
        <w:spacing w:after="0"/>
        <w:ind w:right="-1"/>
        <w:jc w:val="right"/>
        <w:rPr>
          <w:b/>
        </w:rPr>
      </w:pPr>
      <w:r>
        <w:t xml:space="preserve">iepirkuma </w:t>
      </w:r>
      <w:r w:rsidRPr="009339C9">
        <w:rPr>
          <w:b/>
          <w:caps/>
        </w:rPr>
        <w:t>„</w:t>
      </w:r>
      <w:r>
        <w:rPr>
          <w:b/>
        </w:rPr>
        <w:t xml:space="preserve">Mazākumtautību pirmsskolas </w:t>
      </w:r>
    </w:p>
    <w:p w:rsidR="002D34EF" w:rsidRDefault="002D34EF" w:rsidP="002D34EF">
      <w:pPr>
        <w:spacing w:after="0"/>
        <w:ind w:right="-1"/>
        <w:jc w:val="right"/>
        <w:rPr>
          <w:b/>
        </w:rPr>
      </w:pPr>
      <w:r>
        <w:rPr>
          <w:b/>
        </w:rPr>
        <w:t xml:space="preserve">izglītības iestāžu pedagogu pieredzes apmaiņas </w:t>
      </w:r>
    </w:p>
    <w:p w:rsidR="007601D8" w:rsidRDefault="002D34EF" w:rsidP="002D34EF">
      <w:pPr>
        <w:spacing w:after="0"/>
        <w:ind w:right="-1"/>
        <w:jc w:val="right"/>
      </w:pPr>
      <w:r>
        <w:rPr>
          <w:b/>
        </w:rPr>
        <w:t>semināru vadītāju pakalpojumi</w:t>
      </w:r>
      <w:r w:rsidRPr="007601D8">
        <w:rPr>
          <w:caps/>
        </w:rPr>
        <w:t>”</w:t>
      </w:r>
      <w:r>
        <w:rPr>
          <w:caps/>
        </w:rPr>
        <w:t xml:space="preserve"> </w:t>
      </w:r>
      <w:r w:rsidRPr="007601D8">
        <w:t>nolikumam</w:t>
      </w:r>
      <w:r w:rsidR="007601D8" w:rsidRPr="007601D8">
        <w:t xml:space="preserve"> </w:t>
      </w:r>
    </w:p>
    <w:p w:rsidR="007601D8" w:rsidRDefault="007601D8" w:rsidP="007601D8">
      <w:pPr>
        <w:tabs>
          <w:tab w:val="left" w:pos="4253"/>
        </w:tabs>
        <w:spacing w:after="0"/>
        <w:ind w:right="-1"/>
        <w:jc w:val="right"/>
      </w:pPr>
      <w:r w:rsidRPr="007601D8">
        <w:t xml:space="preserve">ID Nr. </w:t>
      </w:r>
      <w:r w:rsidR="00CC1696">
        <w:t>LVA 2018/08/ESF/B</w:t>
      </w:r>
    </w:p>
    <w:p w:rsidR="007601D8" w:rsidRDefault="007601D8" w:rsidP="007601D8">
      <w:pPr>
        <w:tabs>
          <w:tab w:val="left" w:pos="4253"/>
        </w:tabs>
        <w:spacing w:after="0"/>
        <w:ind w:right="-1"/>
        <w:jc w:val="right"/>
      </w:pPr>
    </w:p>
    <w:p w:rsidR="00D7741E" w:rsidRDefault="00D7741E" w:rsidP="00D7741E">
      <w:pPr>
        <w:jc w:val="center"/>
        <w:rPr>
          <w:b/>
        </w:rPr>
      </w:pPr>
      <w:r>
        <w:rPr>
          <w:b/>
        </w:rPr>
        <w:t xml:space="preserve">Finanšu piedāvājuma forma </w:t>
      </w:r>
    </w:p>
    <w:p w:rsidR="00D7741E" w:rsidRDefault="00D7741E" w:rsidP="00D7741E">
      <w:pPr>
        <w:rPr>
          <w:b/>
        </w:rPr>
      </w:pPr>
    </w:p>
    <w:tbl>
      <w:tblPr>
        <w:tblW w:w="9322" w:type="dxa"/>
        <w:tblLayout w:type="fixed"/>
        <w:tblLook w:val="04A0" w:firstRow="1" w:lastRow="0" w:firstColumn="1" w:lastColumn="0" w:noHBand="0" w:noVBand="1"/>
      </w:tblPr>
      <w:tblGrid>
        <w:gridCol w:w="2093"/>
        <w:gridCol w:w="7229"/>
      </w:tblGrid>
      <w:tr w:rsidR="00D7741E" w:rsidRPr="00B74B0F" w:rsidTr="00A51B2F">
        <w:tc>
          <w:tcPr>
            <w:tcW w:w="2093" w:type="dxa"/>
          </w:tcPr>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B74B0F">
              <w:rPr>
                <w:rFonts w:ascii="Times New Roman" w:hAnsi="Times New Roman"/>
                <w:b/>
                <w:color w:val="auto"/>
                <w:sz w:val="24"/>
                <w:szCs w:val="24"/>
                <w:lang w:val="lv-LV"/>
              </w:rPr>
              <w:t>Pretendents:</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B74B0F">
              <w:rPr>
                <w:rFonts w:ascii="Times New Roman" w:hAnsi="Times New Roman"/>
                <w:color w:val="auto"/>
                <w:sz w:val="24"/>
                <w:szCs w:val="24"/>
                <w:lang w:val="lv-LV"/>
              </w:rPr>
              <w:t>Adrese:</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roofErr w:type="spellStart"/>
            <w:r w:rsidRPr="00B74B0F">
              <w:rPr>
                <w:rFonts w:ascii="Times New Roman" w:hAnsi="Times New Roman"/>
                <w:color w:val="auto"/>
                <w:sz w:val="24"/>
                <w:szCs w:val="24"/>
                <w:lang w:val="lv-LV"/>
              </w:rPr>
              <w:t>Reģ</w:t>
            </w:r>
            <w:proofErr w:type="spellEnd"/>
            <w:r w:rsidRPr="00B74B0F">
              <w:rPr>
                <w:rFonts w:ascii="Times New Roman" w:hAnsi="Times New Roman"/>
                <w:color w:val="auto"/>
                <w:sz w:val="24"/>
                <w:szCs w:val="24"/>
                <w:lang w:val="lv-LV"/>
              </w:rPr>
              <w:t>. Nr.</w:t>
            </w:r>
            <w:r w:rsidRPr="00B74B0F">
              <w:rPr>
                <w:rFonts w:ascii="Times New Roman" w:hAnsi="Times New Roman"/>
                <w:color w:val="auto"/>
                <w:sz w:val="24"/>
                <w:szCs w:val="24"/>
                <w:lang w:val="lv-LV"/>
              </w:rPr>
              <w:tab/>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B74B0F">
              <w:rPr>
                <w:rFonts w:ascii="Times New Roman" w:hAnsi="Times New Roman"/>
                <w:color w:val="auto"/>
                <w:sz w:val="24"/>
                <w:szCs w:val="24"/>
                <w:lang w:val="lv-LV"/>
              </w:rPr>
              <w:t>Banka, bankas kods:</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B74B0F">
              <w:rPr>
                <w:rFonts w:ascii="Times New Roman" w:hAnsi="Times New Roman"/>
                <w:color w:val="auto"/>
                <w:sz w:val="24"/>
                <w:szCs w:val="24"/>
                <w:lang w:val="lv-LV"/>
              </w:rPr>
              <w:t>Bankas konta Nr.</w:t>
            </w:r>
          </w:p>
        </w:tc>
        <w:tc>
          <w:tcPr>
            <w:tcW w:w="7229" w:type="dxa"/>
          </w:tcPr>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proofErr w:type="spellStart"/>
            <w:r w:rsidRPr="00B74B0F">
              <w:rPr>
                <w:rFonts w:ascii="Times New Roman" w:hAnsi="Times New Roman"/>
                <w:i/>
                <w:sz w:val="24"/>
                <w:szCs w:val="24"/>
              </w:rPr>
              <w:t>Pretendenta</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nosaukums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vai</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Vārds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Uzvārds</w:t>
            </w:r>
            <w:proofErr w:type="spellEnd"/>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B74B0F">
              <w:rPr>
                <w:rFonts w:ascii="Times New Roman" w:hAnsi="Times New Roman"/>
                <w:i/>
                <w:color w:val="auto"/>
                <w:sz w:val="24"/>
                <w:szCs w:val="24"/>
                <w:lang w:val="lv-LV"/>
              </w:rPr>
              <w:t xml:space="preserve">Adrese </w:t>
            </w:r>
            <w:r>
              <w:rPr>
                <w:rFonts w:ascii="Times New Roman" w:hAnsi="Times New Roman"/>
                <w:i/>
                <w:color w:val="auto"/>
                <w:sz w:val="24"/>
                <w:szCs w:val="24"/>
                <w:lang w:val="lv-LV"/>
              </w:rPr>
              <w:t>(i</w:t>
            </w:r>
            <w:r w:rsidRPr="00B74B0F">
              <w:rPr>
                <w:rFonts w:ascii="Times New Roman" w:hAnsi="Times New Roman"/>
                <w:i/>
                <w:color w:val="auto"/>
                <w:sz w:val="24"/>
                <w:szCs w:val="24"/>
                <w:lang w:val="lv-LV"/>
              </w:rPr>
              <w:t xml:space="preserve">ela, </w:t>
            </w:r>
            <w:r>
              <w:rPr>
                <w:rFonts w:ascii="Times New Roman" w:hAnsi="Times New Roman"/>
                <w:i/>
                <w:color w:val="auto"/>
                <w:sz w:val="24"/>
                <w:szCs w:val="24"/>
                <w:lang w:val="lv-LV"/>
              </w:rPr>
              <w:t>a</w:t>
            </w:r>
            <w:r w:rsidRPr="00B74B0F">
              <w:rPr>
                <w:rFonts w:ascii="Times New Roman" w:hAnsi="Times New Roman"/>
                <w:i/>
                <w:color w:val="auto"/>
                <w:sz w:val="24"/>
                <w:szCs w:val="24"/>
                <w:lang w:val="lv-LV"/>
              </w:rPr>
              <w:t>pdzīvota vieta, novads, pasta indekss</w:t>
            </w:r>
            <w:r>
              <w:rPr>
                <w:rFonts w:ascii="Times New Roman" w:hAnsi="Times New Roman"/>
                <w:i/>
                <w:color w:val="auto"/>
                <w:sz w:val="24"/>
                <w:szCs w:val="24"/>
                <w:lang w:val="lv-LV"/>
              </w:rPr>
              <w:t>)</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B74B0F">
              <w:rPr>
                <w:rFonts w:ascii="Times New Roman" w:hAnsi="Times New Roman"/>
                <w:i/>
                <w:sz w:val="24"/>
                <w:szCs w:val="24"/>
                <w:lang w:val="lv-LV"/>
              </w:rPr>
              <w:t>Nodokļu maksātāja reģistrācijas numurs vai personas kods</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B74B0F">
              <w:rPr>
                <w:rFonts w:ascii="Times New Roman" w:hAnsi="Times New Roman"/>
                <w:i/>
                <w:sz w:val="24"/>
                <w:szCs w:val="24"/>
                <w:lang w:val="lv-LV"/>
              </w:rPr>
              <w:t>Bankas nosaukums, kods</w:t>
            </w:r>
          </w:p>
          <w:p w:rsidR="00D7741E" w:rsidRPr="00B74B0F" w:rsidRDefault="00D7741E" w:rsidP="00A51B2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r w:rsidRPr="00B74B0F">
              <w:rPr>
                <w:rFonts w:ascii="Times New Roman" w:hAnsi="Times New Roman"/>
                <w:i/>
                <w:sz w:val="24"/>
                <w:szCs w:val="24"/>
                <w:lang w:val="lv-LV"/>
              </w:rPr>
              <w:t>Pilns bankas konta numurs</w:t>
            </w:r>
          </w:p>
        </w:tc>
      </w:tr>
    </w:tbl>
    <w:p w:rsidR="00D7741E" w:rsidRPr="00B74B0F" w:rsidRDefault="00D7741E" w:rsidP="00D7741E">
      <w:pPr>
        <w:rPr>
          <w:i/>
        </w:rPr>
      </w:pPr>
      <w:r w:rsidRPr="00B74B0F">
        <w:rPr>
          <w:i/>
        </w:rPr>
        <w:t>Aizpilda katrs personu grupas dalībnieks</w:t>
      </w:r>
    </w:p>
    <w:p w:rsidR="00774871" w:rsidRDefault="00D7741E" w:rsidP="00D7741E">
      <w:pPr>
        <w:ind w:left="0"/>
      </w:pPr>
      <w:r w:rsidRPr="00B74B0F">
        <w:t>ar šī pieteikum</w:t>
      </w:r>
      <w:r>
        <w:t xml:space="preserve">a iesniegšanu piedāvā sniegt </w:t>
      </w:r>
      <w:r w:rsidRPr="00B74B0F">
        <w:t>iepirkum</w:t>
      </w:r>
      <w:r>
        <w:t>a</w:t>
      </w:r>
      <w:r w:rsidRPr="00B74B0F">
        <w:t xml:space="preserve"> „</w:t>
      </w:r>
      <w:r w:rsidR="00AA0873">
        <w:rPr>
          <w:b/>
        </w:rPr>
        <w:t xml:space="preserve">Mazākumtautību pirmsskolas izglītības iestāžu pedagogu </w:t>
      </w:r>
      <w:r w:rsidR="00AA0873" w:rsidRPr="004C4AF9">
        <w:rPr>
          <w:b/>
        </w:rPr>
        <w:t>pieredzes</w:t>
      </w:r>
      <w:r w:rsidR="00AA0873">
        <w:rPr>
          <w:b/>
        </w:rPr>
        <w:t xml:space="preserve"> </w:t>
      </w:r>
      <w:r w:rsidR="002D34EF">
        <w:rPr>
          <w:b/>
        </w:rPr>
        <w:t xml:space="preserve">apmaiņas </w:t>
      </w:r>
      <w:r w:rsidR="00AA0873">
        <w:rPr>
          <w:b/>
        </w:rPr>
        <w:t>semināru vadītāju pakalpojumi</w:t>
      </w:r>
      <w:r w:rsidRPr="00B74B0F">
        <w:rPr>
          <w:rStyle w:val="c3"/>
          <w:bCs/>
        </w:rPr>
        <w:t xml:space="preserve">”, </w:t>
      </w:r>
      <w:proofErr w:type="spellStart"/>
      <w:r w:rsidRPr="00B74B0F">
        <w:rPr>
          <w:rStyle w:val="c3"/>
          <w:bCs/>
        </w:rPr>
        <w:t>id</w:t>
      </w:r>
      <w:proofErr w:type="spellEnd"/>
      <w:r w:rsidRPr="00B74B0F">
        <w:rPr>
          <w:rStyle w:val="c3"/>
          <w:bCs/>
        </w:rPr>
        <w:t xml:space="preserve">. Nr. </w:t>
      </w:r>
      <w:r w:rsidR="00CC1696">
        <w:t>LVA 2018/08/ESF/B</w:t>
      </w:r>
      <w:r>
        <w:rPr>
          <w:b/>
          <w:bCs/>
        </w:rPr>
        <w:t xml:space="preserve">, </w:t>
      </w:r>
      <w:r w:rsidRPr="00B74B0F">
        <w:t xml:space="preserve">Pakalpojumu </w:t>
      </w:r>
      <w:r w:rsidR="0076680C">
        <w:t>par šādu cenu:</w:t>
      </w:r>
    </w:p>
    <w:p w:rsidR="009037CD" w:rsidRPr="00760E16" w:rsidRDefault="009037CD" w:rsidP="009037CD">
      <w:pPr>
        <w:pStyle w:val="ListParagraph"/>
        <w:ind w:left="0" w:right="-1"/>
      </w:pPr>
    </w:p>
    <w:tbl>
      <w:tblPr>
        <w:tblpPr w:leftFromText="180" w:rightFromText="180" w:vertAnchor="text" w:horzAnchor="margin" w:tblpY="283"/>
        <w:tblW w:w="8669" w:type="dxa"/>
        <w:tblCellMar>
          <w:left w:w="10" w:type="dxa"/>
          <w:right w:w="10" w:type="dxa"/>
        </w:tblCellMar>
        <w:tblLook w:val="0000" w:firstRow="0" w:lastRow="0" w:firstColumn="0" w:lastColumn="0" w:noHBand="0" w:noVBand="0"/>
      </w:tblPr>
      <w:tblGrid>
        <w:gridCol w:w="833"/>
        <w:gridCol w:w="5399"/>
        <w:gridCol w:w="2437"/>
      </w:tblGrid>
      <w:tr w:rsidR="0031360E" w:rsidRPr="009037CD" w:rsidTr="0031360E">
        <w:tc>
          <w:tcPr>
            <w:tcW w:w="833" w:type="dxa"/>
            <w:tcBorders>
              <w:top w:val="single" w:sz="4" w:space="0" w:color="000000"/>
              <w:left w:val="single" w:sz="4" w:space="0" w:color="000000"/>
              <w:bottom w:val="single" w:sz="4" w:space="0" w:color="000000"/>
              <w:right w:val="single" w:sz="4" w:space="0" w:color="000000"/>
            </w:tcBorders>
          </w:tcPr>
          <w:p w:rsidR="0031360E" w:rsidRPr="009037CD" w:rsidRDefault="0031360E" w:rsidP="00857427">
            <w:pPr>
              <w:suppressAutoHyphens/>
              <w:spacing w:after="0"/>
              <w:ind w:left="0" w:right="0"/>
              <w:jc w:val="left"/>
              <w:rPr>
                <w:lang w:eastAsia="ar-SA"/>
              </w:rPr>
            </w:pPr>
            <w:proofErr w:type="spellStart"/>
            <w:r w:rsidRPr="009037CD">
              <w:rPr>
                <w:lang w:eastAsia="ar-SA"/>
              </w:rPr>
              <w:t>Nr.p.k</w:t>
            </w:r>
            <w:proofErr w:type="spellEnd"/>
            <w:r w:rsidRPr="009037CD">
              <w:rPr>
                <w:lang w:eastAsia="ar-SA"/>
              </w:rPr>
              <w:t>.</w:t>
            </w:r>
          </w:p>
        </w:tc>
        <w:tc>
          <w:tcPr>
            <w:tcW w:w="5399" w:type="dxa"/>
            <w:tcBorders>
              <w:top w:val="single" w:sz="4" w:space="0" w:color="000000"/>
              <w:left w:val="single" w:sz="4" w:space="0" w:color="000000"/>
              <w:bottom w:val="single" w:sz="4" w:space="0" w:color="000000"/>
              <w:right w:val="single" w:sz="4" w:space="0" w:color="000000"/>
            </w:tcBorders>
          </w:tcPr>
          <w:p w:rsidR="0031360E" w:rsidRPr="009037CD" w:rsidRDefault="0031360E" w:rsidP="00857427">
            <w:pPr>
              <w:suppressAutoHyphens/>
              <w:spacing w:after="0"/>
              <w:ind w:left="0" w:right="0"/>
              <w:jc w:val="left"/>
              <w:rPr>
                <w:lang w:eastAsia="ar-SA"/>
              </w:rPr>
            </w:pPr>
            <w:r w:rsidRPr="009037CD">
              <w:rPr>
                <w:lang w:eastAsia="ar-SA"/>
              </w:rPr>
              <w:t>Pakalpojums</w:t>
            </w:r>
          </w:p>
        </w:tc>
        <w:tc>
          <w:tcPr>
            <w:tcW w:w="2437" w:type="dxa"/>
            <w:tcBorders>
              <w:top w:val="single" w:sz="4" w:space="0" w:color="000000"/>
              <w:left w:val="single" w:sz="4" w:space="0" w:color="000000"/>
              <w:bottom w:val="single" w:sz="4" w:space="0" w:color="000000"/>
              <w:right w:val="single" w:sz="4" w:space="0" w:color="000000"/>
            </w:tcBorders>
          </w:tcPr>
          <w:p w:rsidR="0031360E" w:rsidRPr="009037CD" w:rsidRDefault="0031360E" w:rsidP="00857427">
            <w:pPr>
              <w:suppressAutoHyphens/>
              <w:spacing w:after="0"/>
              <w:ind w:left="0" w:right="0"/>
              <w:jc w:val="left"/>
              <w:rPr>
                <w:lang w:eastAsia="ar-SA"/>
              </w:rPr>
            </w:pPr>
            <w:r>
              <w:rPr>
                <w:lang w:eastAsia="ar-SA"/>
              </w:rPr>
              <w:t>Vienības c</w:t>
            </w:r>
            <w:r w:rsidRPr="009037CD">
              <w:rPr>
                <w:lang w:eastAsia="ar-SA"/>
              </w:rPr>
              <w:t>ena (</w:t>
            </w:r>
            <w:smartTag w:uri="schemas-tilde-lv/tildestengine" w:element="currency2">
              <w:smartTagPr>
                <w:attr w:name="currency_id" w:val="16"/>
                <w:attr w:name="currency_key" w:val="EUR"/>
                <w:attr w:name="currency_value" w:val="1"/>
                <w:attr w:name="currency_text" w:val="EUR"/>
              </w:smartTagPr>
              <w:r w:rsidRPr="009037CD">
                <w:rPr>
                  <w:lang w:eastAsia="ar-SA"/>
                </w:rPr>
                <w:t>EUR</w:t>
              </w:r>
            </w:smartTag>
            <w:r w:rsidRPr="009037CD">
              <w:rPr>
                <w:lang w:eastAsia="ar-SA"/>
              </w:rPr>
              <w:t>) bez PVN</w:t>
            </w:r>
          </w:p>
        </w:tc>
      </w:tr>
      <w:tr w:rsidR="0031360E" w:rsidRPr="009037CD" w:rsidTr="0031360E">
        <w:tc>
          <w:tcPr>
            <w:tcW w:w="833" w:type="dxa"/>
            <w:tcBorders>
              <w:top w:val="single" w:sz="4" w:space="0" w:color="000000"/>
              <w:left w:val="single" w:sz="4" w:space="0" w:color="000000"/>
              <w:bottom w:val="single" w:sz="4" w:space="0" w:color="000000"/>
              <w:right w:val="single" w:sz="4" w:space="0" w:color="000000"/>
            </w:tcBorders>
          </w:tcPr>
          <w:p w:rsidR="0031360E" w:rsidRPr="006F3251" w:rsidRDefault="00FE785D" w:rsidP="0031360E">
            <w:pPr>
              <w:suppressAutoHyphens/>
              <w:spacing w:after="0"/>
              <w:ind w:left="0" w:right="0"/>
              <w:jc w:val="left"/>
              <w:rPr>
                <w:lang w:eastAsia="ar-SA"/>
              </w:rPr>
            </w:pPr>
            <w:r w:rsidRPr="006F3251">
              <w:rPr>
                <w:lang w:eastAsia="ar-SA"/>
              </w:rPr>
              <w:t>1</w:t>
            </w:r>
            <w:r w:rsidR="0031360E" w:rsidRPr="006F3251">
              <w:rPr>
                <w:lang w:eastAsia="ar-SA"/>
              </w:rPr>
              <w:t>.</w:t>
            </w:r>
          </w:p>
        </w:tc>
        <w:tc>
          <w:tcPr>
            <w:tcW w:w="5399" w:type="dxa"/>
            <w:tcBorders>
              <w:top w:val="single" w:sz="4" w:space="0" w:color="000000"/>
              <w:left w:val="single" w:sz="4" w:space="0" w:color="000000"/>
              <w:bottom w:val="single" w:sz="4" w:space="0" w:color="000000"/>
              <w:right w:val="single" w:sz="4" w:space="0" w:color="000000"/>
            </w:tcBorders>
          </w:tcPr>
          <w:p w:rsidR="0031360E" w:rsidRPr="006F3251" w:rsidRDefault="0031360E" w:rsidP="00584A3A">
            <w:pPr>
              <w:suppressAutoHyphens/>
              <w:spacing w:after="0"/>
              <w:ind w:left="0" w:right="0"/>
              <w:jc w:val="left"/>
              <w:rPr>
                <w:lang w:eastAsia="ar-SA"/>
              </w:rPr>
            </w:pPr>
            <w:r w:rsidRPr="006F3251">
              <w:rPr>
                <w:lang w:eastAsia="ar-SA"/>
              </w:rPr>
              <w:t xml:space="preserve">1 </w:t>
            </w:r>
            <w:r w:rsidR="00584A3A" w:rsidRPr="006F3251">
              <w:rPr>
                <w:lang w:eastAsia="ar-SA"/>
              </w:rPr>
              <w:t>semināra</w:t>
            </w:r>
            <w:r w:rsidRPr="006F3251">
              <w:rPr>
                <w:lang w:eastAsia="ar-SA"/>
              </w:rPr>
              <w:t xml:space="preserve"> vadīšana Rīgas </w:t>
            </w:r>
            <w:r w:rsidR="0012601F" w:rsidRPr="006F3251">
              <w:rPr>
                <w:lang w:eastAsia="ar-SA"/>
              </w:rPr>
              <w:t>plānošanas reģionā</w:t>
            </w:r>
          </w:p>
        </w:tc>
        <w:tc>
          <w:tcPr>
            <w:tcW w:w="2437" w:type="dxa"/>
            <w:tcBorders>
              <w:top w:val="single" w:sz="4" w:space="0" w:color="000000"/>
              <w:left w:val="single" w:sz="4" w:space="0" w:color="000000"/>
              <w:bottom w:val="single" w:sz="4" w:space="0" w:color="000000"/>
              <w:right w:val="single" w:sz="4" w:space="0" w:color="000000"/>
            </w:tcBorders>
          </w:tcPr>
          <w:p w:rsidR="0031360E" w:rsidRPr="006F3251" w:rsidRDefault="0031360E" w:rsidP="0031360E">
            <w:pPr>
              <w:suppressAutoHyphens/>
              <w:spacing w:after="0"/>
              <w:ind w:left="165" w:right="0" w:hanging="165"/>
              <w:jc w:val="left"/>
              <w:rPr>
                <w:lang w:eastAsia="ar-SA"/>
              </w:rPr>
            </w:pPr>
          </w:p>
        </w:tc>
      </w:tr>
      <w:tr w:rsidR="0012601F" w:rsidRPr="009037CD" w:rsidTr="0031360E">
        <w:tc>
          <w:tcPr>
            <w:tcW w:w="833" w:type="dxa"/>
            <w:tcBorders>
              <w:top w:val="single" w:sz="4" w:space="0" w:color="000000"/>
              <w:left w:val="single" w:sz="4" w:space="0" w:color="000000"/>
              <w:bottom w:val="single" w:sz="4" w:space="0" w:color="000000"/>
              <w:right w:val="single" w:sz="4" w:space="0" w:color="000000"/>
            </w:tcBorders>
          </w:tcPr>
          <w:p w:rsidR="0012601F" w:rsidRPr="006F3251" w:rsidRDefault="00FE785D" w:rsidP="0031360E">
            <w:pPr>
              <w:suppressAutoHyphens/>
              <w:spacing w:after="0"/>
              <w:ind w:left="0" w:right="0"/>
              <w:jc w:val="left"/>
              <w:rPr>
                <w:lang w:eastAsia="ar-SA"/>
              </w:rPr>
            </w:pPr>
            <w:r w:rsidRPr="006F3251">
              <w:rPr>
                <w:lang w:eastAsia="ar-SA"/>
              </w:rPr>
              <w:t>2</w:t>
            </w:r>
            <w:r w:rsidR="0012601F" w:rsidRPr="006F3251">
              <w:rPr>
                <w:lang w:eastAsia="ar-SA"/>
              </w:rPr>
              <w:t>.</w:t>
            </w:r>
          </w:p>
        </w:tc>
        <w:tc>
          <w:tcPr>
            <w:tcW w:w="5399" w:type="dxa"/>
            <w:tcBorders>
              <w:top w:val="single" w:sz="4" w:space="0" w:color="000000"/>
              <w:left w:val="single" w:sz="4" w:space="0" w:color="000000"/>
              <w:bottom w:val="single" w:sz="4" w:space="0" w:color="000000"/>
              <w:right w:val="single" w:sz="4" w:space="0" w:color="000000"/>
            </w:tcBorders>
          </w:tcPr>
          <w:p w:rsidR="0012601F" w:rsidRPr="006F3251" w:rsidRDefault="0012601F" w:rsidP="0012601F">
            <w:pPr>
              <w:suppressAutoHyphens/>
              <w:spacing w:after="0"/>
              <w:ind w:left="0" w:right="0"/>
              <w:jc w:val="left"/>
              <w:rPr>
                <w:lang w:eastAsia="ar-SA"/>
              </w:rPr>
            </w:pPr>
            <w:r w:rsidRPr="006F3251">
              <w:rPr>
                <w:lang w:eastAsia="ar-SA"/>
              </w:rPr>
              <w:t xml:space="preserve">1 </w:t>
            </w:r>
            <w:r w:rsidR="00584A3A" w:rsidRPr="006F3251">
              <w:rPr>
                <w:lang w:eastAsia="ar-SA"/>
              </w:rPr>
              <w:t xml:space="preserve">semināra </w:t>
            </w:r>
            <w:r w:rsidRPr="006F3251">
              <w:rPr>
                <w:lang w:eastAsia="ar-SA"/>
              </w:rPr>
              <w:t>vadīšana Latgales plānošanas reģionā</w:t>
            </w:r>
          </w:p>
        </w:tc>
        <w:tc>
          <w:tcPr>
            <w:tcW w:w="2437" w:type="dxa"/>
            <w:tcBorders>
              <w:top w:val="single" w:sz="4" w:space="0" w:color="000000"/>
              <w:left w:val="single" w:sz="4" w:space="0" w:color="000000"/>
              <w:bottom w:val="single" w:sz="4" w:space="0" w:color="000000"/>
              <w:right w:val="single" w:sz="4" w:space="0" w:color="000000"/>
            </w:tcBorders>
          </w:tcPr>
          <w:p w:rsidR="0012601F" w:rsidRPr="006F3251" w:rsidRDefault="0012601F" w:rsidP="0031360E">
            <w:pPr>
              <w:suppressAutoHyphens/>
              <w:spacing w:after="0"/>
              <w:ind w:left="165" w:right="0" w:hanging="165"/>
              <w:jc w:val="left"/>
              <w:rPr>
                <w:lang w:eastAsia="ar-SA"/>
              </w:rPr>
            </w:pPr>
          </w:p>
        </w:tc>
      </w:tr>
      <w:tr w:rsidR="0012601F" w:rsidRPr="009037CD" w:rsidTr="0031360E">
        <w:tc>
          <w:tcPr>
            <w:tcW w:w="833" w:type="dxa"/>
            <w:tcBorders>
              <w:top w:val="single" w:sz="4" w:space="0" w:color="000000"/>
              <w:left w:val="single" w:sz="4" w:space="0" w:color="000000"/>
              <w:bottom w:val="single" w:sz="4" w:space="0" w:color="000000"/>
              <w:right w:val="single" w:sz="4" w:space="0" w:color="000000"/>
            </w:tcBorders>
          </w:tcPr>
          <w:p w:rsidR="0012601F" w:rsidRPr="006F3251" w:rsidRDefault="00FE785D" w:rsidP="0031360E">
            <w:pPr>
              <w:suppressAutoHyphens/>
              <w:spacing w:after="0"/>
              <w:ind w:left="0" w:right="0"/>
              <w:jc w:val="left"/>
              <w:rPr>
                <w:lang w:eastAsia="ar-SA"/>
              </w:rPr>
            </w:pPr>
            <w:r w:rsidRPr="006F3251">
              <w:rPr>
                <w:lang w:eastAsia="ar-SA"/>
              </w:rPr>
              <w:t>3</w:t>
            </w:r>
            <w:r w:rsidR="0012601F" w:rsidRPr="006F3251">
              <w:rPr>
                <w:lang w:eastAsia="ar-SA"/>
              </w:rPr>
              <w:t>.</w:t>
            </w:r>
          </w:p>
        </w:tc>
        <w:tc>
          <w:tcPr>
            <w:tcW w:w="5399" w:type="dxa"/>
            <w:tcBorders>
              <w:top w:val="single" w:sz="4" w:space="0" w:color="000000"/>
              <w:left w:val="single" w:sz="4" w:space="0" w:color="000000"/>
              <w:bottom w:val="single" w:sz="4" w:space="0" w:color="000000"/>
              <w:right w:val="single" w:sz="4" w:space="0" w:color="000000"/>
            </w:tcBorders>
          </w:tcPr>
          <w:p w:rsidR="0012601F" w:rsidRPr="006F3251" w:rsidRDefault="0012601F" w:rsidP="0012601F">
            <w:pPr>
              <w:suppressAutoHyphens/>
              <w:spacing w:after="0"/>
              <w:ind w:left="0" w:right="0"/>
              <w:jc w:val="left"/>
              <w:rPr>
                <w:lang w:eastAsia="ar-SA"/>
              </w:rPr>
            </w:pPr>
            <w:r w:rsidRPr="006F3251">
              <w:rPr>
                <w:lang w:eastAsia="ar-SA"/>
              </w:rPr>
              <w:t xml:space="preserve">1 </w:t>
            </w:r>
            <w:r w:rsidR="00584A3A" w:rsidRPr="006F3251">
              <w:rPr>
                <w:lang w:eastAsia="ar-SA"/>
              </w:rPr>
              <w:t xml:space="preserve">semināra </w:t>
            </w:r>
            <w:r w:rsidRPr="006F3251">
              <w:rPr>
                <w:lang w:eastAsia="ar-SA"/>
              </w:rPr>
              <w:t>vadīšana Vidzemes plānošanas reģionā</w:t>
            </w:r>
          </w:p>
        </w:tc>
        <w:tc>
          <w:tcPr>
            <w:tcW w:w="2437" w:type="dxa"/>
            <w:tcBorders>
              <w:top w:val="single" w:sz="4" w:space="0" w:color="000000"/>
              <w:left w:val="single" w:sz="4" w:space="0" w:color="000000"/>
              <w:bottom w:val="single" w:sz="4" w:space="0" w:color="000000"/>
              <w:right w:val="single" w:sz="4" w:space="0" w:color="000000"/>
            </w:tcBorders>
          </w:tcPr>
          <w:p w:rsidR="0012601F" w:rsidRPr="006F3251" w:rsidRDefault="0012601F" w:rsidP="0031360E">
            <w:pPr>
              <w:suppressAutoHyphens/>
              <w:spacing w:after="0"/>
              <w:ind w:left="165" w:right="0" w:hanging="165"/>
              <w:jc w:val="left"/>
              <w:rPr>
                <w:lang w:eastAsia="ar-SA"/>
              </w:rPr>
            </w:pPr>
          </w:p>
        </w:tc>
      </w:tr>
      <w:tr w:rsidR="0012601F" w:rsidRPr="009037CD" w:rsidTr="0031360E">
        <w:tc>
          <w:tcPr>
            <w:tcW w:w="833" w:type="dxa"/>
            <w:tcBorders>
              <w:top w:val="single" w:sz="4" w:space="0" w:color="000000"/>
              <w:left w:val="single" w:sz="4" w:space="0" w:color="000000"/>
              <w:bottom w:val="single" w:sz="4" w:space="0" w:color="000000"/>
              <w:right w:val="single" w:sz="4" w:space="0" w:color="000000"/>
            </w:tcBorders>
          </w:tcPr>
          <w:p w:rsidR="0012601F" w:rsidRPr="006F3251" w:rsidRDefault="00FE785D" w:rsidP="0031360E">
            <w:pPr>
              <w:suppressAutoHyphens/>
              <w:spacing w:after="0"/>
              <w:ind w:left="0" w:right="0"/>
              <w:jc w:val="left"/>
              <w:rPr>
                <w:lang w:eastAsia="ar-SA"/>
              </w:rPr>
            </w:pPr>
            <w:r w:rsidRPr="006F3251">
              <w:rPr>
                <w:lang w:eastAsia="ar-SA"/>
              </w:rPr>
              <w:t>4</w:t>
            </w:r>
            <w:r w:rsidR="0012601F" w:rsidRPr="006F3251">
              <w:rPr>
                <w:lang w:eastAsia="ar-SA"/>
              </w:rPr>
              <w:t>.</w:t>
            </w:r>
          </w:p>
        </w:tc>
        <w:tc>
          <w:tcPr>
            <w:tcW w:w="5399" w:type="dxa"/>
            <w:tcBorders>
              <w:top w:val="single" w:sz="4" w:space="0" w:color="000000"/>
              <w:left w:val="single" w:sz="4" w:space="0" w:color="000000"/>
              <w:bottom w:val="single" w:sz="4" w:space="0" w:color="000000"/>
              <w:right w:val="single" w:sz="4" w:space="0" w:color="000000"/>
            </w:tcBorders>
          </w:tcPr>
          <w:p w:rsidR="0012601F" w:rsidRPr="006F3251" w:rsidRDefault="0012601F" w:rsidP="0012601F">
            <w:pPr>
              <w:suppressAutoHyphens/>
              <w:spacing w:after="0"/>
              <w:ind w:left="0" w:right="0"/>
              <w:jc w:val="left"/>
              <w:rPr>
                <w:lang w:eastAsia="ar-SA"/>
              </w:rPr>
            </w:pPr>
            <w:r w:rsidRPr="006F3251">
              <w:rPr>
                <w:lang w:eastAsia="ar-SA"/>
              </w:rPr>
              <w:t xml:space="preserve">1 </w:t>
            </w:r>
            <w:r w:rsidR="00584A3A" w:rsidRPr="006F3251">
              <w:rPr>
                <w:lang w:eastAsia="ar-SA"/>
              </w:rPr>
              <w:t xml:space="preserve">semināra </w:t>
            </w:r>
            <w:r w:rsidRPr="006F3251">
              <w:rPr>
                <w:lang w:eastAsia="ar-SA"/>
              </w:rPr>
              <w:t>vadīšana Zemgales plānošanas reģionā</w:t>
            </w:r>
          </w:p>
        </w:tc>
        <w:tc>
          <w:tcPr>
            <w:tcW w:w="2437" w:type="dxa"/>
            <w:tcBorders>
              <w:top w:val="single" w:sz="4" w:space="0" w:color="000000"/>
              <w:left w:val="single" w:sz="4" w:space="0" w:color="000000"/>
              <w:bottom w:val="single" w:sz="4" w:space="0" w:color="000000"/>
              <w:right w:val="single" w:sz="4" w:space="0" w:color="000000"/>
            </w:tcBorders>
          </w:tcPr>
          <w:p w:rsidR="0012601F" w:rsidRPr="006F3251" w:rsidRDefault="0012601F" w:rsidP="0031360E">
            <w:pPr>
              <w:suppressAutoHyphens/>
              <w:spacing w:after="0"/>
              <w:ind w:left="165" w:right="0" w:hanging="165"/>
              <w:jc w:val="left"/>
              <w:rPr>
                <w:lang w:eastAsia="ar-SA"/>
              </w:rPr>
            </w:pPr>
          </w:p>
        </w:tc>
      </w:tr>
      <w:tr w:rsidR="0031360E" w:rsidRPr="009037CD" w:rsidTr="0031360E">
        <w:tc>
          <w:tcPr>
            <w:tcW w:w="833" w:type="dxa"/>
            <w:tcBorders>
              <w:top w:val="single" w:sz="4" w:space="0" w:color="000000"/>
              <w:left w:val="single" w:sz="4" w:space="0" w:color="000000"/>
              <w:bottom w:val="single" w:sz="4" w:space="0" w:color="000000"/>
              <w:right w:val="single" w:sz="4" w:space="0" w:color="000000"/>
            </w:tcBorders>
          </w:tcPr>
          <w:p w:rsidR="0031360E" w:rsidRPr="006F3251" w:rsidRDefault="00FE785D" w:rsidP="0031360E">
            <w:pPr>
              <w:suppressAutoHyphens/>
              <w:spacing w:after="0"/>
              <w:ind w:left="0" w:right="0"/>
              <w:jc w:val="left"/>
              <w:rPr>
                <w:lang w:eastAsia="ar-SA"/>
              </w:rPr>
            </w:pPr>
            <w:r w:rsidRPr="006F3251">
              <w:rPr>
                <w:lang w:eastAsia="ar-SA"/>
              </w:rPr>
              <w:t>5</w:t>
            </w:r>
            <w:r w:rsidR="0031360E" w:rsidRPr="006F3251">
              <w:rPr>
                <w:lang w:eastAsia="ar-SA"/>
              </w:rPr>
              <w:t>.</w:t>
            </w:r>
          </w:p>
        </w:tc>
        <w:tc>
          <w:tcPr>
            <w:tcW w:w="5399" w:type="dxa"/>
            <w:tcBorders>
              <w:top w:val="single" w:sz="4" w:space="0" w:color="000000"/>
              <w:left w:val="single" w:sz="4" w:space="0" w:color="000000"/>
              <w:bottom w:val="single" w:sz="4" w:space="0" w:color="000000"/>
              <w:right w:val="single" w:sz="4" w:space="0" w:color="000000"/>
            </w:tcBorders>
          </w:tcPr>
          <w:p w:rsidR="0031360E" w:rsidRPr="006F3251" w:rsidRDefault="0012601F" w:rsidP="0012601F">
            <w:pPr>
              <w:suppressAutoHyphens/>
              <w:spacing w:after="0"/>
              <w:ind w:left="0" w:right="0"/>
              <w:jc w:val="left"/>
              <w:rPr>
                <w:lang w:eastAsia="ar-SA"/>
              </w:rPr>
            </w:pPr>
            <w:r w:rsidRPr="006F3251">
              <w:rPr>
                <w:lang w:eastAsia="ar-SA"/>
              </w:rPr>
              <w:t xml:space="preserve">1 </w:t>
            </w:r>
            <w:r w:rsidR="00584A3A" w:rsidRPr="006F3251">
              <w:rPr>
                <w:lang w:eastAsia="ar-SA"/>
              </w:rPr>
              <w:t xml:space="preserve">semināra </w:t>
            </w:r>
            <w:r w:rsidRPr="006F3251">
              <w:rPr>
                <w:lang w:eastAsia="ar-SA"/>
              </w:rPr>
              <w:t>vadīšana Kurzemes plānošanas reģionā</w:t>
            </w:r>
          </w:p>
        </w:tc>
        <w:tc>
          <w:tcPr>
            <w:tcW w:w="2437" w:type="dxa"/>
            <w:tcBorders>
              <w:top w:val="single" w:sz="4" w:space="0" w:color="000000"/>
              <w:left w:val="single" w:sz="4" w:space="0" w:color="000000"/>
              <w:bottom w:val="single" w:sz="4" w:space="0" w:color="000000"/>
              <w:right w:val="single" w:sz="4" w:space="0" w:color="000000"/>
            </w:tcBorders>
          </w:tcPr>
          <w:p w:rsidR="0031360E" w:rsidRPr="006F3251" w:rsidRDefault="0031360E" w:rsidP="0031360E">
            <w:pPr>
              <w:suppressAutoHyphens/>
              <w:spacing w:after="0"/>
              <w:ind w:left="165" w:right="0" w:hanging="165"/>
              <w:jc w:val="left"/>
              <w:rPr>
                <w:lang w:eastAsia="ar-SA"/>
              </w:rPr>
            </w:pPr>
          </w:p>
        </w:tc>
      </w:tr>
    </w:tbl>
    <w:p w:rsidR="00A51B2F" w:rsidRPr="00D060FC" w:rsidRDefault="00857427" w:rsidP="00A51B2F">
      <w:pPr>
        <w:ind w:left="0"/>
        <w:rPr>
          <w:i/>
        </w:rPr>
      </w:pPr>
      <w:r>
        <w:rPr>
          <w:i/>
        </w:rPr>
        <w:t>F</w:t>
      </w:r>
      <w:r w:rsidR="00A51B2F" w:rsidRPr="00D060FC">
        <w:rPr>
          <w:i/>
        </w:rPr>
        <w:t>inanšu piedāvājumā cena jānorāda eiro (</w:t>
      </w:r>
      <w:smartTag w:uri="schemas-tilde-lv/tildestengine" w:element="currency2">
        <w:smartTagPr>
          <w:attr w:name="currency_text" w:val="EUR"/>
          <w:attr w:name="currency_value" w:val="1"/>
          <w:attr w:name="currency_key" w:val="EUR"/>
          <w:attr w:name="currency_id" w:val="16"/>
        </w:smartTagPr>
        <w:r w:rsidR="00A51B2F" w:rsidRPr="00D060FC">
          <w:rPr>
            <w:i/>
          </w:rPr>
          <w:t>EUR</w:t>
        </w:r>
      </w:smartTag>
      <w:r w:rsidR="00A51B2F" w:rsidRPr="00D060FC">
        <w:rPr>
          <w:i/>
        </w:rPr>
        <w:t>)</w:t>
      </w:r>
      <w:r w:rsidR="00A51B2F">
        <w:rPr>
          <w:i/>
        </w:rPr>
        <w:t>.</w:t>
      </w:r>
    </w:p>
    <w:p w:rsidR="00A51B2F" w:rsidRPr="006F3251" w:rsidRDefault="00A51B2F" w:rsidP="00A51B2F">
      <w:pPr>
        <w:ind w:left="0"/>
        <w:rPr>
          <w:i/>
        </w:rPr>
      </w:pPr>
      <w:r w:rsidRPr="00D7741E">
        <w:rPr>
          <w:i/>
        </w:rPr>
        <w:t xml:space="preserve">Ja piedāvājumu iesniedz fiziskas personas, kas nav reģistrētas kā nodokļu maksātāji (pašnodarbinātie), kopējā piedāvājuma cenā ir iekļauti visi pasūtītājam maksājamie nodokļi </w:t>
      </w:r>
      <w:r w:rsidRPr="006F3251">
        <w:rPr>
          <w:i/>
        </w:rPr>
        <w:t>un nodevas, tai skaitā darba devējam maksājamā valsts sociālās obligātās apdrošināšanas iemaksu daļa.</w:t>
      </w:r>
    </w:p>
    <w:p w:rsidR="006F3251" w:rsidRDefault="006F3251" w:rsidP="00D7741E">
      <w:pPr>
        <w:ind w:left="0"/>
      </w:pPr>
    </w:p>
    <w:p w:rsidR="00D7741E" w:rsidRPr="006F3251" w:rsidRDefault="00D7741E" w:rsidP="00D7741E">
      <w:pPr>
        <w:ind w:left="0"/>
      </w:pPr>
      <w:r w:rsidRPr="006F3251">
        <w:t>Paraksts_______________________________________</w:t>
      </w:r>
    </w:p>
    <w:p w:rsidR="00D7741E" w:rsidRDefault="00D7741E" w:rsidP="009037CD">
      <w:pPr>
        <w:ind w:left="0"/>
      </w:pPr>
      <w:r w:rsidRPr="006F3251">
        <w:t>(pretendenta paraksts)</w:t>
      </w:r>
      <w:r w:rsidRPr="00B74B0F">
        <w:t xml:space="preserve"> </w:t>
      </w:r>
      <w:r>
        <w:br w:type="page"/>
      </w:r>
    </w:p>
    <w:p w:rsidR="00D7741E" w:rsidRPr="009339C9" w:rsidRDefault="00D7741E" w:rsidP="00D7741E">
      <w:pPr>
        <w:pStyle w:val="Pielikums"/>
      </w:pPr>
      <w:r w:rsidRPr="009339C9">
        <w:lastRenderedPageBreak/>
        <w:t>Pielikums Nr.</w:t>
      </w:r>
      <w:r>
        <w:t>4</w:t>
      </w:r>
      <w:r w:rsidRPr="009339C9">
        <w:t xml:space="preserve"> </w:t>
      </w:r>
    </w:p>
    <w:p w:rsidR="002D34EF" w:rsidRDefault="002D34EF" w:rsidP="002D34EF">
      <w:pPr>
        <w:spacing w:after="0"/>
        <w:ind w:right="-1"/>
        <w:jc w:val="right"/>
        <w:rPr>
          <w:b/>
        </w:rPr>
      </w:pPr>
      <w:r>
        <w:t xml:space="preserve">iepirkuma </w:t>
      </w:r>
      <w:r w:rsidRPr="009339C9">
        <w:rPr>
          <w:b/>
          <w:caps/>
        </w:rPr>
        <w:t>„</w:t>
      </w:r>
      <w:r>
        <w:rPr>
          <w:b/>
        </w:rPr>
        <w:t xml:space="preserve">Mazākumtautību pirmsskolas </w:t>
      </w:r>
    </w:p>
    <w:p w:rsidR="002D34EF" w:rsidRDefault="002D34EF" w:rsidP="002D34EF">
      <w:pPr>
        <w:spacing w:after="0"/>
        <w:ind w:right="-1"/>
        <w:jc w:val="right"/>
        <w:rPr>
          <w:b/>
        </w:rPr>
      </w:pPr>
      <w:r>
        <w:rPr>
          <w:b/>
        </w:rPr>
        <w:t xml:space="preserve">izglītības iestāžu pedagogu pieredzes apmaiņas </w:t>
      </w:r>
    </w:p>
    <w:p w:rsidR="00D7741E" w:rsidRDefault="002D34EF" w:rsidP="002D34EF">
      <w:pPr>
        <w:spacing w:after="0"/>
        <w:ind w:right="-1"/>
        <w:jc w:val="right"/>
      </w:pPr>
      <w:r>
        <w:rPr>
          <w:b/>
        </w:rPr>
        <w:t>semināru vadītāju pakalpojumi</w:t>
      </w:r>
      <w:r w:rsidRPr="007601D8">
        <w:rPr>
          <w:caps/>
        </w:rPr>
        <w:t>”</w:t>
      </w:r>
      <w:r>
        <w:rPr>
          <w:caps/>
        </w:rPr>
        <w:t xml:space="preserve"> </w:t>
      </w:r>
      <w:r w:rsidRPr="007601D8">
        <w:t>nolikumam</w:t>
      </w:r>
    </w:p>
    <w:p w:rsidR="00D7741E" w:rsidRDefault="00D7741E" w:rsidP="00D7741E">
      <w:pPr>
        <w:tabs>
          <w:tab w:val="left" w:pos="4253"/>
        </w:tabs>
        <w:spacing w:after="0"/>
        <w:ind w:right="-1"/>
        <w:jc w:val="right"/>
      </w:pPr>
      <w:r w:rsidRPr="007601D8">
        <w:t xml:space="preserve">ID Nr. </w:t>
      </w:r>
      <w:r w:rsidR="00CC1696">
        <w:t>LVA 2018/08/ESF/B</w:t>
      </w:r>
    </w:p>
    <w:p w:rsidR="00DE74FB" w:rsidRPr="009339C9" w:rsidRDefault="00DE74FB" w:rsidP="00DE74FB">
      <w:pPr>
        <w:rPr>
          <w:b/>
        </w:rPr>
      </w:pPr>
    </w:p>
    <w:p w:rsidR="004C2DE1" w:rsidRPr="009339C9" w:rsidRDefault="004C2DE1" w:rsidP="004C2DE1">
      <w:pPr>
        <w:jc w:val="center"/>
        <w:rPr>
          <w:b/>
        </w:rPr>
      </w:pPr>
      <w:r w:rsidRPr="009339C9">
        <w:rPr>
          <w:b/>
        </w:rPr>
        <w:t>Dzīvesgājuma apraksta (</w:t>
      </w:r>
      <w:r w:rsidRPr="009339C9">
        <w:rPr>
          <w:b/>
          <w:i/>
        </w:rPr>
        <w:t>CV</w:t>
      </w:r>
      <w:r w:rsidRPr="009339C9">
        <w:rPr>
          <w:b/>
        </w:rPr>
        <w:t>) paraugs</w:t>
      </w:r>
    </w:p>
    <w:p w:rsidR="004C2DE1" w:rsidRPr="009339C9" w:rsidRDefault="004C2DE1" w:rsidP="0001183C">
      <w:pPr>
        <w:spacing w:after="0"/>
        <w:ind w:left="0"/>
      </w:pPr>
      <w:r w:rsidRPr="009339C9">
        <w:t>Vārds</w:t>
      </w:r>
    </w:p>
    <w:p w:rsidR="004C2DE1" w:rsidRPr="009339C9" w:rsidRDefault="004C2DE1" w:rsidP="0001183C">
      <w:pPr>
        <w:spacing w:after="0"/>
        <w:ind w:left="0"/>
      </w:pPr>
      <w:r w:rsidRPr="009339C9">
        <w:t>Uzvārds</w:t>
      </w:r>
    </w:p>
    <w:p w:rsidR="004C2DE1" w:rsidRPr="009339C9" w:rsidRDefault="004C2DE1" w:rsidP="0001183C">
      <w:pPr>
        <w:spacing w:after="0"/>
        <w:ind w:left="0"/>
      </w:pPr>
      <w:r w:rsidRPr="009339C9">
        <w:t>Kontaktinformācija</w:t>
      </w:r>
    </w:p>
    <w:p w:rsidR="004C2DE1" w:rsidRPr="009339C9" w:rsidRDefault="004C2DE1" w:rsidP="0001183C">
      <w:pPr>
        <w:spacing w:after="0"/>
        <w:ind w:left="0"/>
      </w:pPr>
      <w:r w:rsidRPr="009339C9">
        <w:t>Izglītība:</w:t>
      </w:r>
    </w:p>
    <w:p w:rsidR="004C2DE1" w:rsidRPr="009339C9" w:rsidRDefault="004C2DE1" w:rsidP="0001183C">
      <w:pPr>
        <w:spacing w:after="0"/>
        <w:ind w:left="0"/>
      </w:pPr>
      <w:r w:rsidRPr="009339C9">
        <w:t>Akadēmiskā (pievienojot diplomu kopijas)</w:t>
      </w:r>
    </w:p>
    <w:p w:rsidR="0001183C" w:rsidRPr="009339C9" w:rsidRDefault="0001183C" w:rsidP="0001183C">
      <w:pPr>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4C2DE1" w:rsidRPr="009339C9" w:rsidTr="004C2DE1">
        <w:trPr>
          <w:trHeight w:val="236"/>
        </w:trPr>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iestāde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laiks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Specialitāte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Iegūtais grāds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bl>
    <w:p w:rsidR="004C2DE1" w:rsidRPr="009339C9" w:rsidRDefault="004C2DE1" w:rsidP="004C2DE1"/>
    <w:p w:rsidR="004C2DE1" w:rsidRPr="009339C9" w:rsidRDefault="004C2DE1" w:rsidP="004C2DE1">
      <w:r w:rsidRPr="009339C9">
        <w:t>Speciālie kursi (pievienojot sertifikātu/apliecību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iestāde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laiks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Priekšmets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Apliecinošs dokuments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bl>
    <w:p w:rsidR="004C2DE1" w:rsidRPr="009339C9" w:rsidRDefault="004C2DE1" w:rsidP="004C2DE1"/>
    <w:p w:rsidR="004C2DE1" w:rsidRPr="009339C9" w:rsidRDefault="004C2DE1" w:rsidP="004C2DE1">
      <w:r w:rsidRPr="009339C9">
        <w:t>Darba pieredze</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7"/>
        <w:gridCol w:w="2021"/>
        <w:gridCol w:w="1810"/>
        <w:gridCol w:w="1984"/>
      </w:tblGrid>
      <w:tr w:rsidR="004C2DE1" w:rsidRPr="009339C9" w:rsidTr="004C2DE1">
        <w:tc>
          <w:tcPr>
            <w:tcW w:w="110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No</w:t>
            </w:r>
          </w:p>
        </w:tc>
        <w:tc>
          <w:tcPr>
            <w:tcW w:w="1847"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Līdz</w:t>
            </w:r>
          </w:p>
        </w:tc>
        <w:tc>
          <w:tcPr>
            <w:tcW w:w="202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Darba devējs</w:t>
            </w:r>
          </w:p>
        </w:tc>
        <w:tc>
          <w:tcPr>
            <w:tcW w:w="1810"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Amats</w:t>
            </w:r>
          </w:p>
        </w:tc>
        <w:tc>
          <w:tcPr>
            <w:tcW w:w="1984"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Pienākumi</w:t>
            </w:r>
          </w:p>
        </w:tc>
      </w:tr>
      <w:tr w:rsidR="004C2DE1" w:rsidRPr="009339C9" w:rsidTr="004C2DE1">
        <w:tc>
          <w:tcPr>
            <w:tcW w:w="1101"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847"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2021"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810"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984"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r>
    </w:tbl>
    <w:p w:rsidR="00D7741E" w:rsidRDefault="00D7741E" w:rsidP="004C2DE1">
      <w:pPr>
        <w:ind w:left="0"/>
      </w:pPr>
    </w:p>
    <w:p w:rsidR="004C2DE1" w:rsidRPr="009339C9" w:rsidRDefault="004C2DE1" w:rsidP="004C2DE1">
      <w:pPr>
        <w:ind w:left="0"/>
      </w:pPr>
      <w:r w:rsidRPr="009339C9">
        <w:t xml:space="preserve">Parakstot šo </w:t>
      </w:r>
      <w:r w:rsidRPr="009339C9">
        <w:rPr>
          <w:i/>
        </w:rPr>
        <w:t>CV</w:t>
      </w:r>
      <w:r w:rsidRPr="009339C9">
        <w:t>, es ______________________ apliecinu, ka:</w:t>
      </w:r>
    </w:p>
    <w:p w:rsidR="004C2DE1" w:rsidRPr="009339C9" w:rsidRDefault="004C2DE1" w:rsidP="00532485">
      <w:pPr>
        <w:numPr>
          <w:ilvl w:val="0"/>
          <w:numId w:val="5"/>
        </w:numPr>
        <w:spacing w:after="0"/>
        <w:ind w:left="0" w:right="0" w:firstLine="0"/>
      </w:pPr>
      <w:r w:rsidRPr="009339C9">
        <w:t xml:space="preserve">Piekrītu manu personu datu izmantošanai iepirkuma procedūras Pretendentu piedāvājumu izvērtēšanai un apzinos, ka saskaņā ar Latvijas Republikas normatīvajiem aktiem visa dokumentācija, kuru Pretendents iesniedzis iepirkuma komisijai, ir publiski pieejama; </w:t>
      </w:r>
    </w:p>
    <w:p w:rsidR="004C2DE1" w:rsidRDefault="004C2DE1" w:rsidP="00532485">
      <w:pPr>
        <w:numPr>
          <w:ilvl w:val="0"/>
          <w:numId w:val="5"/>
        </w:numPr>
        <w:spacing w:after="0"/>
        <w:ind w:left="0" w:right="0" w:firstLine="0"/>
      </w:pPr>
      <w:r w:rsidRPr="009339C9">
        <w:t xml:space="preserve">Apliecinu, ka apņemos piedalīties </w:t>
      </w:r>
      <w:r w:rsidR="0001183C" w:rsidRPr="009339C9">
        <w:t xml:space="preserve">līguma </w:t>
      </w:r>
      <w:r w:rsidRPr="009339C9">
        <w:t>izpildē, gadījumā</w:t>
      </w:r>
      <w:r w:rsidR="00D7741E">
        <w:t>,</w:t>
      </w:r>
      <w:r w:rsidRPr="009339C9">
        <w:t xml:space="preserve"> ja Pretendentam tiks piešķirtas tiesības slēgt </w:t>
      </w:r>
      <w:r w:rsidR="00AE1789" w:rsidRPr="009339C9">
        <w:t>iepirkuma līgumu</w:t>
      </w:r>
      <w:r w:rsidRPr="009339C9">
        <w:t>.</w:t>
      </w:r>
    </w:p>
    <w:p w:rsidR="00D7741E" w:rsidRPr="009339C9" w:rsidRDefault="00D7741E" w:rsidP="00D7741E">
      <w:pPr>
        <w:spacing w:after="0"/>
        <w:ind w:left="0" w:right="0"/>
      </w:pPr>
    </w:p>
    <w:p w:rsidR="004C2DE1" w:rsidRPr="009339C9" w:rsidRDefault="004C2DE1" w:rsidP="004C2DE1">
      <w:pPr>
        <w:ind w:left="0"/>
      </w:pPr>
      <w:r w:rsidRPr="009339C9">
        <w:t xml:space="preserve">  ______________________________________________________________</w:t>
      </w:r>
    </w:p>
    <w:p w:rsidR="004C2DE1" w:rsidRPr="009339C9" w:rsidRDefault="004C2DE1" w:rsidP="004C2DE1">
      <w:pPr>
        <w:ind w:left="0"/>
        <w:rPr>
          <w:vertAlign w:val="superscript"/>
        </w:rPr>
      </w:pPr>
      <w:r w:rsidRPr="009339C9">
        <w:rPr>
          <w:vertAlign w:val="superscript"/>
        </w:rPr>
        <w:t>Sastādīšanas vieta un laiks,</w:t>
      </w:r>
      <w:r w:rsidRPr="009339C9">
        <w:rPr>
          <w:vertAlign w:val="superscript"/>
        </w:rPr>
        <w:tab/>
      </w:r>
      <w:r w:rsidRPr="009339C9">
        <w:rPr>
          <w:vertAlign w:val="superscript"/>
        </w:rPr>
        <w:tab/>
        <w:t xml:space="preserve"> vārds, uzvārds,</w:t>
      </w:r>
      <w:r w:rsidRPr="009339C9">
        <w:rPr>
          <w:vertAlign w:val="superscript"/>
        </w:rPr>
        <w:tab/>
      </w:r>
      <w:r w:rsidRPr="009339C9">
        <w:rPr>
          <w:vertAlign w:val="superscript"/>
        </w:rPr>
        <w:tab/>
        <w:t xml:space="preserve"> paraksts</w:t>
      </w:r>
    </w:p>
    <w:p w:rsidR="004C2DE1" w:rsidRPr="009339C9" w:rsidRDefault="004C2DE1" w:rsidP="004C2DE1">
      <w:pPr>
        <w:jc w:val="right"/>
      </w:pPr>
    </w:p>
    <w:p w:rsidR="00D7741E" w:rsidRPr="009339C9" w:rsidRDefault="00D7741E" w:rsidP="00D7741E">
      <w:pPr>
        <w:pStyle w:val="Pielikums"/>
      </w:pPr>
      <w:r w:rsidRPr="009339C9">
        <w:lastRenderedPageBreak/>
        <w:t>Pielikums Nr.</w:t>
      </w:r>
      <w:r>
        <w:t>5</w:t>
      </w:r>
      <w:r w:rsidRPr="009339C9">
        <w:t xml:space="preserve"> </w:t>
      </w:r>
    </w:p>
    <w:p w:rsidR="002D34EF" w:rsidRDefault="00D7741E" w:rsidP="002D34EF">
      <w:pPr>
        <w:spacing w:after="0"/>
        <w:ind w:right="-1"/>
        <w:jc w:val="right"/>
        <w:rPr>
          <w:b/>
        </w:rPr>
      </w:pPr>
      <w:r>
        <w:t xml:space="preserve">iepirkuma </w:t>
      </w:r>
      <w:r w:rsidRPr="009339C9">
        <w:rPr>
          <w:b/>
          <w:caps/>
        </w:rPr>
        <w:t>„</w:t>
      </w:r>
      <w:r w:rsidR="002D34EF">
        <w:rPr>
          <w:b/>
        </w:rPr>
        <w:t xml:space="preserve">Mazākumtautību pirmsskolas </w:t>
      </w:r>
    </w:p>
    <w:p w:rsidR="002D34EF" w:rsidRDefault="002D34EF" w:rsidP="002D34EF">
      <w:pPr>
        <w:spacing w:after="0"/>
        <w:ind w:right="-1"/>
        <w:jc w:val="right"/>
        <w:rPr>
          <w:b/>
        </w:rPr>
      </w:pPr>
      <w:r>
        <w:rPr>
          <w:b/>
        </w:rPr>
        <w:t xml:space="preserve">izglītības iestāžu pedagogu pieredzes apmaiņas </w:t>
      </w:r>
    </w:p>
    <w:p w:rsidR="00D7741E" w:rsidRDefault="002D34EF" w:rsidP="002D34EF">
      <w:pPr>
        <w:spacing w:after="0"/>
        <w:ind w:right="-1"/>
        <w:jc w:val="right"/>
      </w:pPr>
      <w:r>
        <w:rPr>
          <w:b/>
        </w:rPr>
        <w:t>semināru vadītāju pakalpojumi</w:t>
      </w:r>
      <w:r w:rsidR="00D7741E" w:rsidRPr="007601D8">
        <w:rPr>
          <w:caps/>
        </w:rPr>
        <w:t>”</w:t>
      </w:r>
      <w:r w:rsidR="00D7741E">
        <w:rPr>
          <w:caps/>
        </w:rPr>
        <w:t xml:space="preserve"> </w:t>
      </w:r>
      <w:r w:rsidR="00D7741E" w:rsidRPr="007601D8">
        <w:t xml:space="preserve">nolikumam </w:t>
      </w:r>
    </w:p>
    <w:p w:rsidR="00D7741E" w:rsidRDefault="00D7741E" w:rsidP="00D7741E">
      <w:pPr>
        <w:tabs>
          <w:tab w:val="left" w:pos="4253"/>
        </w:tabs>
        <w:spacing w:after="0"/>
        <w:ind w:right="-1"/>
        <w:jc w:val="right"/>
      </w:pPr>
      <w:r w:rsidRPr="007601D8">
        <w:t xml:space="preserve">ID Nr. </w:t>
      </w:r>
      <w:r w:rsidR="00CC1696">
        <w:t>LVA 2018/08/ESF/B</w:t>
      </w:r>
    </w:p>
    <w:p w:rsidR="00D7741E" w:rsidRDefault="00D7741E" w:rsidP="00267CE7">
      <w:pPr>
        <w:spacing w:after="0"/>
        <w:ind w:right="0"/>
        <w:jc w:val="right"/>
      </w:pPr>
    </w:p>
    <w:p w:rsidR="00CA1EA8" w:rsidRDefault="00CA1EA8" w:rsidP="00267CE7">
      <w:pPr>
        <w:spacing w:after="0"/>
        <w:ind w:right="0"/>
        <w:jc w:val="right"/>
      </w:pPr>
    </w:p>
    <w:p w:rsidR="00CA1EA8" w:rsidRPr="000170BF" w:rsidRDefault="00CA1EA8" w:rsidP="00CA1EA8">
      <w:pPr>
        <w:ind w:left="0" w:right="140"/>
        <w:rPr>
          <w:i/>
        </w:rPr>
      </w:pPr>
      <w:r w:rsidRPr="000170BF">
        <w:rPr>
          <w:i/>
        </w:rPr>
        <w:t xml:space="preserve">Līgums </w:t>
      </w:r>
      <w:r w:rsidR="00D34799">
        <w:rPr>
          <w:i/>
        </w:rPr>
        <w:t>(</w:t>
      </w:r>
      <w:r>
        <w:rPr>
          <w:i/>
        </w:rPr>
        <w:t xml:space="preserve">vispārīgā vienošanās) </w:t>
      </w:r>
      <w:r w:rsidRPr="000170BF">
        <w:rPr>
          <w:i/>
        </w:rPr>
        <w:t>nosaka tiesiskās attiecības</w:t>
      </w:r>
      <w:r>
        <w:rPr>
          <w:i/>
        </w:rPr>
        <w:t xml:space="preserve"> starp pasūtītāju un pretendentiem</w:t>
      </w:r>
      <w:r w:rsidRPr="000170BF">
        <w:rPr>
          <w:i/>
        </w:rPr>
        <w:t>.</w:t>
      </w:r>
    </w:p>
    <w:p w:rsidR="00CA1EA8" w:rsidRPr="000170BF" w:rsidRDefault="00CA1EA8" w:rsidP="00CA1EA8">
      <w:pPr>
        <w:ind w:left="0" w:right="140"/>
        <w:rPr>
          <w:i/>
        </w:rPr>
      </w:pPr>
      <w:r w:rsidRPr="000170BF">
        <w:rPr>
          <w:i/>
        </w:rPr>
        <w:t xml:space="preserve">Līguma projektā ietverti līguma pamatnosacījumi: pasūtītāja nosaukums; piegādātāja nosaukums; iepirkuma priekšmets, tā apjoms, informācija par iepirkuma priekšmetu; līgumcena un tās samaksas kārtība; līguma un atsevišķu pieprasījumu izpildes termiņš, vieta un nosacījumi; līdzēju atbildība par līgumsaistību nepildīšanu; līguma grozīšanas kārtība; kārtība, kādā pieļaujama atkāpšanās no līguma; citi noteikumi. </w:t>
      </w:r>
    </w:p>
    <w:p w:rsidR="00CA1EA8" w:rsidRPr="000170BF" w:rsidRDefault="00CA1EA8" w:rsidP="00CA1EA8">
      <w:pPr>
        <w:ind w:left="0" w:right="140"/>
        <w:rPr>
          <w:i/>
        </w:rPr>
      </w:pPr>
      <w:r w:rsidRPr="000170BF">
        <w:rPr>
          <w:i/>
        </w:rPr>
        <w:t>Slēdzot līgumu, līdzēji nepieciešamības gadījumā precizēs līguma projektā ietvertos pamatnosacījumus un saskaņos ar to saistītos jautājumus, ievērojot šādus noteikumus:</w:t>
      </w:r>
    </w:p>
    <w:p w:rsidR="00CA1EA8" w:rsidRPr="000170BF" w:rsidRDefault="00CA1EA8" w:rsidP="00CA1EA8">
      <w:pPr>
        <w:ind w:left="0" w:right="140"/>
        <w:rPr>
          <w:i/>
        </w:rPr>
      </w:pPr>
      <w:r w:rsidRPr="000170BF">
        <w:rPr>
          <w:i/>
        </w:rPr>
        <w:t>1)</w:t>
      </w:r>
      <w:r w:rsidR="0032442A">
        <w:rPr>
          <w:i/>
        </w:rPr>
        <w:t xml:space="preserve"> </w:t>
      </w:r>
      <w:r w:rsidRPr="000170BF">
        <w:rPr>
          <w:i/>
        </w:rPr>
        <w:t xml:space="preserve">līgums tiks slēgts, ņemot vērā Pretendenta piedāvājumu; </w:t>
      </w:r>
    </w:p>
    <w:p w:rsidR="00CA1EA8" w:rsidRPr="000170BF" w:rsidRDefault="00CA1EA8" w:rsidP="00CA1EA8">
      <w:pPr>
        <w:ind w:left="0" w:right="140"/>
        <w:rPr>
          <w:i/>
        </w:rPr>
      </w:pPr>
      <w:r w:rsidRPr="000170BF">
        <w:rPr>
          <w:i/>
        </w:rPr>
        <w:t>2)</w:t>
      </w:r>
      <w:r w:rsidR="0032442A">
        <w:rPr>
          <w:i/>
        </w:rPr>
        <w:t xml:space="preserve"> </w:t>
      </w:r>
      <w:r w:rsidRPr="000170BF">
        <w:rPr>
          <w:i/>
        </w:rPr>
        <w:t xml:space="preserve">līguma nosacījumi, slēdzot līguma, var tikt precizēti tiktāl, lai tie nebūtu pretrunā vispārīgās vienošanās projekta nosacījumiem; </w:t>
      </w:r>
    </w:p>
    <w:p w:rsidR="00CA1EA8" w:rsidRDefault="00CA1EA8" w:rsidP="00CA1EA8">
      <w:pPr>
        <w:spacing w:after="0"/>
        <w:ind w:left="0" w:right="140"/>
      </w:pPr>
      <w:r w:rsidRPr="000170BF">
        <w:rPr>
          <w:i/>
        </w:rPr>
        <w:t>3)</w:t>
      </w:r>
      <w:r w:rsidR="0032442A">
        <w:rPr>
          <w:i/>
        </w:rPr>
        <w:t xml:space="preserve"> </w:t>
      </w:r>
      <w:r w:rsidRPr="000170BF">
        <w:rPr>
          <w:i/>
        </w:rPr>
        <w:t>p</w:t>
      </w:r>
      <w:r w:rsidRPr="00D70E30">
        <w:rPr>
          <w:i/>
        </w:rPr>
        <w:t>ar līguma izpildes nosacījumiem, kuri līguma projektā precīzi nav atrunāti (objektīvi tos var precīzi definēt tikai pēc tam, kad ir iesniegts piedāvājums), līdzēji (pasūtītājs un Pretendents), vienojas pirms līguma noslēgšanas, ņemot vērā pasūtītāja vajadzības, un tehniskajā specifikācijā izvirzītās prasības un Pretendenta piedāvājumu.</w:t>
      </w:r>
    </w:p>
    <w:p w:rsidR="00CA1EA8" w:rsidRDefault="00CA1EA8" w:rsidP="00267CE7">
      <w:pPr>
        <w:spacing w:after="0"/>
        <w:ind w:right="0"/>
        <w:jc w:val="right"/>
      </w:pPr>
    </w:p>
    <w:p w:rsidR="00D7741E" w:rsidRPr="00D7741E" w:rsidRDefault="00D7741E" w:rsidP="00D7741E">
      <w:pPr>
        <w:suppressAutoHyphens/>
        <w:spacing w:after="0"/>
        <w:ind w:left="0" w:right="-1"/>
        <w:jc w:val="center"/>
        <w:rPr>
          <w:b/>
          <w:bCs/>
          <w:spacing w:val="-1"/>
          <w:lang w:eastAsia="ar-SA"/>
        </w:rPr>
      </w:pPr>
      <w:r w:rsidRPr="00D7741E">
        <w:rPr>
          <w:b/>
          <w:bCs/>
          <w:spacing w:val="-1"/>
          <w:lang w:eastAsia="ar-SA"/>
        </w:rPr>
        <w:t xml:space="preserve">Vispārīgā vienošanās </w:t>
      </w:r>
      <w:r w:rsidRPr="00D7741E">
        <w:rPr>
          <w:bCs/>
          <w:i/>
          <w:spacing w:val="-1"/>
          <w:lang w:eastAsia="ar-SA"/>
        </w:rPr>
        <w:t>(projekts)</w:t>
      </w:r>
    </w:p>
    <w:p w:rsidR="00D7741E" w:rsidRPr="00D7741E" w:rsidRDefault="00D7741E" w:rsidP="00D7741E">
      <w:pPr>
        <w:suppressAutoHyphens/>
        <w:spacing w:after="0"/>
        <w:ind w:left="0" w:right="0"/>
        <w:jc w:val="left"/>
        <w:rPr>
          <w:lang w:eastAsia="ar-SA"/>
        </w:rPr>
      </w:pPr>
    </w:p>
    <w:p w:rsidR="008B68DD" w:rsidRDefault="00D7741E" w:rsidP="00A25B7F">
      <w:pPr>
        <w:spacing w:after="0"/>
        <w:ind w:left="0" w:right="-1"/>
        <w:rPr>
          <w:lang w:eastAsia="ar-SA"/>
        </w:rPr>
      </w:pPr>
      <w:r w:rsidRPr="00D7741E">
        <w:rPr>
          <w:lang w:eastAsia="ar-SA"/>
        </w:rPr>
        <w:t xml:space="preserve">Šī vispārīgā vienošanās </w:t>
      </w:r>
      <w:r w:rsidRPr="00D7741E">
        <w:rPr>
          <w:b/>
          <w:i/>
          <w:lang w:eastAsia="ar-SA"/>
        </w:rPr>
        <w:t>„</w:t>
      </w:r>
      <w:r w:rsidR="002D34EF">
        <w:rPr>
          <w:b/>
        </w:rPr>
        <w:t>Mazākumtautību pirmsskolas izglītības iestāžu pedagogu pieredzes apmaiņas semināru vadītāju pakalpojumi</w:t>
      </w:r>
      <w:r w:rsidRPr="00D7741E">
        <w:rPr>
          <w:b/>
          <w:i/>
          <w:lang w:eastAsia="ar-SA"/>
        </w:rPr>
        <w:t>”</w:t>
      </w:r>
      <w:r w:rsidRPr="00D7741E">
        <w:rPr>
          <w:lang w:eastAsia="ar-SA"/>
        </w:rPr>
        <w:t xml:space="preserve"> (turpmāk – vispārīgā vienošanās) ir noslēgta starp </w:t>
      </w:r>
    </w:p>
    <w:p w:rsidR="008B68DD" w:rsidRDefault="008B68DD" w:rsidP="008B68DD">
      <w:pPr>
        <w:suppressAutoHyphens/>
        <w:spacing w:after="0"/>
        <w:ind w:left="0" w:right="0"/>
        <w:rPr>
          <w:lang w:eastAsia="ar-SA"/>
        </w:rPr>
      </w:pPr>
    </w:p>
    <w:p w:rsidR="00D7741E" w:rsidRDefault="00D7741E" w:rsidP="008B68DD">
      <w:pPr>
        <w:suppressAutoHyphens/>
        <w:spacing w:after="0"/>
        <w:ind w:left="0" w:right="0"/>
        <w:rPr>
          <w:lang w:eastAsia="ar-SA"/>
        </w:rPr>
      </w:pPr>
      <w:r w:rsidRPr="00D7741E">
        <w:rPr>
          <w:lang w:eastAsia="ar-SA"/>
        </w:rPr>
        <w:t>Latviešu valodas aģentūru, vienotais reģistrācijas Nr. 90001821538, juridiskā adrese: Lāčplē</w:t>
      </w:r>
      <w:r w:rsidR="00774871">
        <w:rPr>
          <w:lang w:eastAsia="ar-SA"/>
        </w:rPr>
        <w:t xml:space="preserve">ša iela 35 - 5, Rīga, LV-1011,  </w:t>
      </w:r>
      <w:r w:rsidRPr="00D7741E">
        <w:rPr>
          <w:lang w:eastAsia="ar-SA"/>
        </w:rPr>
        <w:t>un</w:t>
      </w:r>
    </w:p>
    <w:p w:rsidR="008B68DD" w:rsidRDefault="008B68DD" w:rsidP="008B68DD">
      <w:pPr>
        <w:suppressAutoHyphens/>
        <w:spacing w:after="0"/>
        <w:ind w:left="0" w:right="0"/>
        <w:rPr>
          <w:lang w:eastAsia="ar-SA"/>
        </w:rPr>
      </w:pPr>
    </w:p>
    <w:p w:rsidR="008B68DD" w:rsidRPr="00CE639A" w:rsidRDefault="0031360E" w:rsidP="008B68DD">
      <w:pPr>
        <w:ind w:left="0" w:right="0"/>
      </w:pPr>
      <w:r w:rsidRPr="00275566">
        <w:rPr>
          <w:lang w:eastAsia="ar-SA"/>
        </w:rPr>
        <w:t xml:space="preserve">visām personām, kuras iepirkuma </w:t>
      </w:r>
      <w:r w:rsidRPr="00275566">
        <w:rPr>
          <w:b/>
          <w:i/>
          <w:lang w:eastAsia="ar-SA"/>
        </w:rPr>
        <w:t>„</w:t>
      </w:r>
      <w:r w:rsidRPr="0031360E">
        <w:rPr>
          <w:b/>
        </w:rPr>
        <w:t xml:space="preserve"> </w:t>
      </w:r>
      <w:r>
        <w:rPr>
          <w:b/>
        </w:rPr>
        <w:t>Mazākumtautību pirmsskolas izglītības iestāžu pedagogu pieredzes apmaiņas semināru vadītāju pakalpojumi</w:t>
      </w:r>
      <w:r w:rsidRPr="00275566">
        <w:rPr>
          <w:bCs/>
          <w:i/>
        </w:rPr>
        <w:t>”</w:t>
      </w:r>
      <w:r w:rsidRPr="00275566">
        <w:rPr>
          <w:lang w:eastAsia="ar-SA"/>
        </w:rPr>
        <w:t xml:space="preserve"> (Iepirkuma identifikācijas numurs – </w:t>
      </w:r>
      <w:r w:rsidRPr="00275566">
        <w:t>LVA 2018/</w:t>
      </w:r>
      <w:r>
        <w:t>08</w:t>
      </w:r>
      <w:r w:rsidRPr="00275566">
        <w:t>/E</w:t>
      </w:r>
      <w:r>
        <w:t>SF</w:t>
      </w:r>
      <w:r w:rsidRPr="00275566">
        <w:t>/B</w:t>
      </w:r>
      <w:r w:rsidRPr="00275566">
        <w:rPr>
          <w:lang w:eastAsia="ar-SA"/>
        </w:rPr>
        <w:t>) procedūras rezultātā ir ieguvušas tiesības piedalīties pakalpojumu sniegšanas procesā kā pakalpojumu sniedzējiem</w:t>
      </w:r>
      <w:r w:rsidR="008B68DD" w:rsidRPr="00CE639A">
        <w:t xml:space="preserve">, </w:t>
      </w:r>
    </w:p>
    <w:p w:rsidR="0031360E" w:rsidRPr="00275566" w:rsidRDefault="0031360E" w:rsidP="0031360E">
      <w:pPr>
        <w:suppressAutoHyphens/>
        <w:spacing w:after="0"/>
        <w:ind w:left="0" w:right="0"/>
        <w:rPr>
          <w:lang w:eastAsia="ar-SA"/>
        </w:rPr>
      </w:pPr>
      <w:r w:rsidRPr="00275566">
        <w:rPr>
          <w:bCs/>
          <w:lang w:eastAsia="ar-SA"/>
        </w:rPr>
        <w:t xml:space="preserve">katra persona atsevišķi turpmāk – Pakalpojumu sniedzējs); </w:t>
      </w:r>
      <w:r w:rsidRPr="00275566">
        <w:rPr>
          <w:lang w:eastAsia="ar-SA"/>
        </w:rPr>
        <w:t xml:space="preserve">(katrs minētais dalībnieks turpmāk – Puse vai visi kopā – Puses), </w:t>
      </w:r>
    </w:p>
    <w:p w:rsidR="008B68DD" w:rsidRPr="00CE639A" w:rsidRDefault="0031360E" w:rsidP="0031360E">
      <w:pPr>
        <w:ind w:left="0" w:right="0"/>
        <w:rPr>
          <w:i/>
        </w:rPr>
      </w:pPr>
      <w:r w:rsidRPr="00275566">
        <w:rPr>
          <w:lang w:eastAsia="ar-SA"/>
        </w:rPr>
        <w:t xml:space="preserve">Pasūtītājs un Pakalpojumu sniedzēji, turpmāk tekstā katrs atsevišķi saukts Puse vai visi kopā saukti Puses, noslēdz šādu Vispārīgo vienošanos, turpmāk tekstā sauktu </w:t>
      </w:r>
      <w:r w:rsidRPr="00275566">
        <w:rPr>
          <w:iCs/>
          <w:lang w:eastAsia="ar-SA"/>
        </w:rPr>
        <w:t>Vienošanās</w:t>
      </w:r>
      <w:r w:rsidR="008B68DD" w:rsidRPr="00CE639A">
        <w:rPr>
          <w:i/>
        </w:rPr>
        <w:t>:</w:t>
      </w:r>
    </w:p>
    <w:p w:rsidR="0031360E" w:rsidRPr="00275566" w:rsidRDefault="0031360E" w:rsidP="0031360E">
      <w:pPr>
        <w:suppressAutoHyphens/>
        <w:spacing w:after="0"/>
        <w:ind w:left="720" w:right="0" w:hanging="720"/>
        <w:jc w:val="center"/>
        <w:rPr>
          <w:b/>
          <w:bCs/>
          <w:lang w:eastAsia="ar-SA"/>
        </w:rPr>
      </w:pPr>
      <w:r w:rsidRPr="00275566">
        <w:rPr>
          <w:b/>
          <w:bCs/>
          <w:lang w:eastAsia="ar-SA"/>
        </w:rPr>
        <w:t xml:space="preserve">1. Vienošanās priekšmets </w:t>
      </w:r>
    </w:p>
    <w:p w:rsidR="0031360E" w:rsidRPr="00275566" w:rsidRDefault="0031360E" w:rsidP="0031360E">
      <w:pPr>
        <w:numPr>
          <w:ilvl w:val="1"/>
          <w:numId w:val="11"/>
        </w:numPr>
        <w:tabs>
          <w:tab w:val="clear" w:pos="432"/>
        </w:tabs>
        <w:suppressAutoHyphens/>
        <w:spacing w:before="120" w:after="0"/>
        <w:ind w:left="0" w:right="0" w:firstLine="0"/>
        <w:rPr>
          <w:lang w:eastAsia="ar-SA"/>
        </w:rPr>
      </w:pPr>
      <w:r w:rsidRPr="00275566">
        <w:rPr>
          <w:lang w:eastAsia="ar-SA"/>
        </w:rPr>
        <w:t xml:space="preserve">Puses ar šo vienojas par kārtību un noteikumiem, saskaņā ar kuriem Pasūtītājs katram pasūtījumam izvēlas Pakalpojumu sniedzēju un Pakalpojumu sniedzējs Pasūtītājam sniedz iepirkuma priekšmeta tehniskajā specifikācijā ietvertos pakalpojumus. </w:t>
      </w:r>
    </w:p>
    <w:p w:rsidR="0031360E" w:rsidRPr="00275566" w:rsidRDefault="0031360E" w:rsidP="0031360E">
      <w:pPr>
        <w:numPr>
          <w:ilvl w:val="1"/>
          <w:numId w:val="11"/>
        </w:numPr>
        <w:tabs>
          <w:tab w:val="clear" w:pos="432"/>
        </w:tabs>
        <w:suppressAutoHyphens/>
        <w:spacing w:before="120" w:after="0"/>
        <w:ind w:left="0" w:right="0" w:firstLine="0"/>
        <w:rPr>
          <w:lang w:eastAsia="ar-SA"/>
        </w:rPr>
      </w:pPr>
      <w:r w:rsidRPr="00275566">
        <w:t>Pasūtītājs Pakalpojuma sniedzējus atlasa kursa vadīšanai šajā vienošanās noteiktajā kārtībā.</w:t>
      </w:r>
    </w:p>
    <w:p w:rsidR="0031360E" w:rsidRPr="00275566" w:rsidRDefault="0031360E" w:rsidP="0031360E">
      <w:pPr>
        <w:numPr>
          <w:ilvl w:val="1"/>
          <w:numId w:val="11"/>
        </w:numPr>
        <w:tabs>
          <w:tab w:val="clear" w:pos="432"/>
        </w:tabs>
        <w:suppressAutoHyphens/>
        <w:spacing w:before="120" w:after="0"/>
        <w:ind w:left="0" w:right="0" w:firstLine="0"/>
        <w:rPr>
          <w:lang w:eastAsia="ar-SA"/>
        </w:rPr>
      </w:pPr>
      <w:r w:rsidRPr="00275566">
        <w:lastRenderedPageBreak/>
        <w:t xml:space="preserve">Vispārīgās vienošanās izpilde tiek finansēta no Eiropas Sociālā fonda Darbības programmas </w:t>
      </w:r>
      <w:r w:rsidRPr="00275566">
        <w:rPr>
          <w:bCs/>
          <w:lang w:eastAsia="ar-SA"/>
        </w:rPr>
        <w:t>„</w:t>
      </w:r>
      <w:r w:rsidRPr="00275566">
        <w:t xml:space="preserve">Izaugsme un nodarbinātība” 8.3.1. specifiskā atbalsta mērķa </w:t>
      </w:r>
      <w:r w:rsidRPr="00275566">
        <w:rPr>
          <w:bCs/>
          <w:lang w:eastAsia="ar-SA"/>
        </w:rPr>
        <w:t>„</w:t>
      </w:r>
      <w:r w:rsidRPr="00275566">
        <w:t xml:space="preserve">Attīstīt kompetenču pieejā balstītu vispārējās izglītības saturu” 8.3.1.1. pasākuma </w:t>
      </w:r>
      <w:r w:rsidRPr="00275566">
        <w:rPr>
          <w:bCs/>
          <w:lang w:eastAsia="ar-SA"/>
        </w:rPr>
        <w:t>„</w:t>
      </w:r>
      <w:r w:rsidRPr="00275566">
        <w:t xml:space="preserve">Kompetenču pieejā balstīta vispārējās izglītības satura aprobācija un ieviešana” projekta Nr. 8.3.1.1/16/I/002 </w:t>
      </w:r>
      <w:r w:rsidRPr="00275566">
        <w:rPr>
          <w:bCs/>
          <w:lang w:eastAsia="ar-SA"/>
        </w:rPr>
        <w:t>„</w:t>
      </w:r>
      <w:r w:rsidRPr="00275566">
        <w:t>Kompetenču pieeja mācību saturā” finanšu līdzekļiem.</w:t>
      </w:r>
    </w:p>
    <w:p w:rsidR="0031360E" w:rsidRPr="00275566" w:rsidRDefault="0031360E" w:rsidP="0031360E">
      <w:pPr>
        <w:tabs>
          <w:tab w:val="num" w:pos="432"/>
        </w:tabs>
        <w:suppressAutoHyphens/>
        <w:spacing w:after="0"/>
        <w:ind w:left="0" w:right="0"/>
        <w:rPr>
          <w:lang w:eastAsia="ar-SA"/>
        </w:rPr>
      </w:pPr>
    </w:p>
    <w:p w:rsidR="0031360E" w:rsidRPr="00275566" w:rsidRDefault="0031360E" w:rsidP="0031360E">
      <w:pPr>
        <w:suppressAutoHyphens/>
        <w:spacing w:after="0"/>
        <w:ind w:left="720" w:right="0" w:hanging="720"/>
        <w:jc w:val="center"/>
        <w:rPr>
          <w:b/>
          <w:lang w:eastAsia="ar-SA"/>
        </w:rPr>
      </w:pPr>
      <w:r w:rsidRPr="00275566">
        <w:rPr>
          <w:b/>
          <w:bCs/>
          <w:lang w:eastAsia="ar-SA"/>
        </w:rPr>
        <w:t>2. Vispārīgie noteikumi</w:t>
      </w:r>
    </w:p>
    <w:p w:rsidR="0031360E" w:rsidRPr="00275566"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 xml:space="preserve">Pasūtījums šīs Vienošanās izpratnē ir Pasūtītāja rakstisks </w:t>
      </w:r>
      <w:smartTag w:uri="schemas-tilde-lv/tildestengine" w:element="veidnes">
        <w:smartTagPr>
          <w:attr w:name="text" w:val="lūgums"/>
          <w:attr w:name="baseform" w:val="lūgums"/>
          <w:attr w:name="id" w:val="-1"/>
        </w:smartTagPr>
        <w:r w:rsidRPr="00275566">
          <w:rPr>
            <w:lang w:eastAsia="ar-SA"/>
          </w:rPr>
          <w:t>lūgums</w:t>
        </w:r>
      </w:smartTag>
      <w:r w:rsidRPr="00275566">
        <w:rPr>
          <w:lang w:eastAsia="ar-SA"/>
        </w:rPr>
        <w:t xml:space="preserve"> (turpmāk – Pakalpojuma pieprasījums) Pakalpojumu sniedzējiem nodrošināt Pasūtītāja izvirzītajām Pakalpojumu sniegšanas prasībām atbilstošu pakalpojumus, kuriem Pakalpojumu sniedzējs ir iesniedzis savu piedāvājumu, turpmāk tekstā saukts Pasūtījums. Detalizētu informāciju par katra Pasūtījuma izpildes laiku, vietu un apjomu Pasūtītājs sagatavo katram Pasūtījumam atsevišķi.</w:t>
      </w:r>
    </w:p>
    <w:p w:rsidR="0031360E" w:rsidRPr="00275566"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 xml:space="preserve">Vienošanās ir paredzēti visi Pasūtījuma izpildes tiesību piešķiršanas kārtības un Pakalpojumu sniegšanas noteikumi, un Vienošanās darbības termiņā atsevišķi līgumi starp Pusēm netiks slēgti. Katra atsevišķa pakalpojuma apstiprināšana notiek, Pusēm parakstot Vienošanos par konkrēta pasūtījuma izpildi (pielikums Nr.1). </w:t>
      </w:r>
    </w:p>
    <w:p w:rsidR="0031360E"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 xml:space="preserve">Vienošanās ir spēkā no tās parakstīšanas brīža līdz </w:t>
      </w:r>
      <w:r w:rsidRPr="00275566">
        <w:rPr>
          <w:b/>
          <w:lang w:eastAsia="ar-SA"/>
        </w:rPr>
        <w:t>20</w:t>
      </w:r>
      <w:r>
        <w:rPr>
          <w:b/>
          <w:lang w:eastAsia="ar-SA"/>
        </w:rPr>
        <w:t>18</w:t>
      </w:r>
      <w:r w:rsidRPr="00275566">
        <w:rPr>
          <w:b/>
          <w:lang w:eastAsia="ar-SA"/>
        </w:rPr>
        <w:t xml:space="preserve">. gada 31. </w:t>
      </w:r>
      <w:r>
        <w:rPr>
          <w:b/>
          <w:lang w:eastAsia="ar-SA"/>
        </w:rPr>
        <w:t xml:space="preserve">decembrim </w:t>
      </w:r>
      <w:r w:rsidRPr="00275566">
        <w:rPr>
          <w:lang w:eastAsia="ar-SA"/>
        </w:rPr>
        <w:t xml:space="preserve">vai līdz dienai, kad Pasūtītājs ir pasūtījis pakalpojumu sniegšanu par pilnu šīs vienošanās summu </w:t>
      </w:r>
      <w:r>
        <w:rPr>
          <w:b/>
          <w:lang w:eastAsia="ar-SA"/>
        </w:rPr>
        <w:t>9000 </w:t>
      </w:r>
      <w:r w:rsidRPr="00275566">
        <w:rPr>
          <w:b/>
          <w:lang w:eastAsia="ar-SA"/>
        </w:rPr>
        <w:t xml:space="preserve">,00 EUR </w:t>
      </w:r>
      <w:r w:rsidRPr="00275566">
        <w:rPr>
          <w:lang w:eastAsia="ar-SA"/>
        </w:rPr>
        <w:t>(</w:t>
      </w:r>
      <w:r>
        <w:rPr>
          <w:lang w:eastAsia="ar-SA"/>
        </w:rPr>
        <w:t xml:space="preserve">deviņi </w:t>
      </w:r>
      <w:r w:rsidRPr="00275566">
        <w:rPr>
          <w:lang w:eastAsia="ar-SA"/>
        </w:rPr>
        <w:t xml:space="preserve">tūkstoši eiro), atkarībā no tā, kurš notikums iestājas ātrāk. </w:t>
      </w:r>
    </w:p>
    <w:p w:rsidR="0031360E" w:rsidRPr="00275566" w:rsidRDefault="0031360E" w:rsidP="0031360E">
      <w:pPr>
        <w:suppressAutoHyphens/>
        <w:spacing w:before="120" w:after="0"/>
        <w:ind w:left="0" w:right="0"/>
        <w:rPr>
          <w:lang w:eastAsia="ar-SA"/>
        </w:rPr>
      </w:pPr>
    </w:p>
    <w:p w:rsidR="0031360E" w:rsidRPr="00275566" w:rsidRDefault="0031360E" w:rsidP="0031360E">
      <w:pPr>
        <w:numPr>
          <w:ilvl w:val="0"/>
          <w:numId w:val="12"/>
        </w:numPr>
        <w:suppressAutoHyphens/>
        <w:spacing w:after="0"/>
        <w:ind w:left="720" w:right="0" w:hanging="720"/>
        <w:jc w:val="center"/>
        <w:rPr>
          <w:b/>
          <w:lang w:eastAsia="ar-SA"/>
        </w:rPr>
      </w:pPr>
      <w:r w:rsidRPr="00275566">
        <w:rPr>
          <w:b/>
          <w:bCs/>
          <w:lang w:eastAsia="ar-SA"/>
        </w:rPr>
        <w:t>Maksa par Pakalpojumiem un norēķinu kārtība</w:t>
      </w:r>
    </w:p>
    <w:p w:rsidR="0031360E" w:rsidRPr="00275566"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Atlīdzību par Pakalpojumiem nosaka katram Pasūtījumam atsevišķi, ņemot vērā Pasūtītāja Pakalpojuma pieprasījumā noteiktās prasības un Pakalpojumu sniedzēja, kuram piešķirtas Pasūtījuma izpildes tiesības, iesniegto piedāvājumu par Pasūtījuma izpildi attiecīgajā iepirkuma priekšmeta daļā.</w:t>
      </w:r>
    </w:p>
    <w:p w:rsidR="0031360E" w:rsidRPr="00275566"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 xml:space="preserve">Atlīdzībā par Pakalpojumu ir iekļauti visi normatīvajos aktos paredzētie nodokļi un nodevas (t. sk. </w:t>
      </w:r>
      <w:r w:rsidRPr="00275566">
        <w:t>visi Pasūtītājam maksājamie nodokļi un nodevas un darba devējam maksājamā valsts sociālās obligātās apdrošināšanas iemaksu daļa</w:t>
      </w:r>
      <w:r w:rsidRPr="00275566">
        <w:rPr>
          <w:lang w:eastAsia="ar-SA"/>
        </w:rPr>
        <w:t>), kā arī citas izmaksas, kas var rasties (piemēram – transporta, viesnīcas, ēdināšanas, materiālu sagatavošanas izmaksas), izņemot tās, kuras saskaņā ar iepirkuma procedūras noteikumiem ir apņēmies segt Pasūtītājs.</w:t>
      </w:r>
    </w:p>
    <w:p w:rsidR="0031360E" w:rsidRPr="00275566"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 xml:space="preserve">Pušu savstarpējie norēķini </w:t>
      </w:r>
      <w:r w:rsidRPr="00372A1F">
        <w:rPr>
          <w:lang w:eastAsia="ar-SA"/>
        </w:rPr>
        <w:t>notiek pēc katra</w:t>
      </w:r>
      <w:r w:rsidRPr="00275566">
        <w:rPr>
          <w:lang w:eastAsia="ar-SA"/>
        </w:rPr>
        <w:t xml:space="preserve"> </w:t>
      </w:r>
      <w:r>
        <w:rPr>
          <w:lang w:eastAsia="ar-SA"/>
        </w:rPr>
        <w:t xml:space="preserve">semināra </w:t>
      </w:r>
      <w:r w:rsidRPr="00275566">
        <w:rPr>
          <w:lang w:eastAsia="ar-SA"/>
        </w:rPr>
        <w:t xml:space="preserve">novadīšanas saskaņā ar šīs vienošanās noteikumiem, sastādot pieņemšanas un nodošanas aktu, kurā tiek fiksēts sniegtā pakalpojuma sniegšanas fakts, vieta, apjoms un atlīdzības apmērs. </w:t>
      </w:r>
    </w:p>
    <w:p w:rsidR="0031360E" w:rsidRPr="00275566"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Pasūtītājs veic apmaksu 10 (desmit) darba dienu laikā no pieņemšanas un nodošanas akta sastādīšanas, veicot pārskaitījumu uz Pakalpojumu sniedzēja norādīto bankas kontu. Gadījumos, ja Pakalpojumu kopā sniedz divas un vairāk personas, kas iesniegušas vienu piedāvājumu kopā, katrai pakalpojumu sniegušajai personai pienākošās atlīdzības apmēru norāda pieņemšanas un nodošanas aktā.</w:t>
      </w:r>
    </w:p>
    <w:p w:rsidR="0031360E" w:rsidRPr="00275566" w:rsidRDefault="0031360E" w:rsidP="0031360E">
      <w:pPr>
        <w:numPr>
          <w:ilvl w:val="1"/>
          <w:numId w:val="12"/>
        </w:numPr>
        <w:tabs>
          <w:tab w:val="clear" w:pos="360"/>
        </w:tabs>
        <w:suppressAutoHyphens/>
        <w:spacing w:before="120" w:after="0"/>
        <w:ind w:left="0" w:right="0" w:firstLine="0"/>
        <w:rPr>
          <w:lang w:eastAsia="ar-SA"/>
        </w:rPr>
      </w:pPr>
      <w:r w:rsidRPr="00275566">
        <w:rPr>
          <w:lang w:eastAsia="ar-SA"/>
        </w:rPr>
        <w:t>Pasūtītājam ir tiesības neveikt apmaksu par to Pakalpojumu daļu, kuru Pasūtītājs uzskata par nepamatotu, par to rakstveidā ir informējis Pakalpojumu sniedzēju 5 (piecu) darba dienu laikā pēc pasūtījuma izpildes dienas un nav saņēmis no Pakalpojumu sniedzēja pamatojumu šādu izmaksu segšanai. Pasūtītājam ir pienākums veikt apmaksu par to Pakalpojumu daļu, par kuru nepastāv domstarpības.</w:t>
      </w:r>
    </w:p>
    <w:p w:rsidR="0031360E" w:rsidRPr="00275566" w:rsidRDefault="0031360E" w:rsidP="0031360E">
      <w:pPr>
        <w:suppressAutoHyphens/>
        <w:spacing w:before="120" w:after="0"/>
        <w:ind w:left="0" w:right="0"/>
        <w:rPr>
          <w:lang w:eastAsia="ar-SA"/>
        </w:rPr>
      </w:pPr>
      <w:r w:rsidRPr="00275566">
        <w:rPr>
          <w:lang w:eastAsia="ar-SA"/>
        </w:rPr>
        <w:t xml:space="preserve"> </w:t>
      </w:r>
    </w:p>
    <w:p w:rsidR="0031360E" w:rsidRPr="00275566" w:rsidRDefault="0031360E" w:rsidP="0031360E">
      <w:pPr>
        <w:suppressAutoHyphens/>
        <w:spacing w:after="0"/>
        <w:ind w:left="720" w:right="0" w:hanging="720"/>
        <w:jc w:val="center"/>
        <w:rPr>
          <w:b/>
          <w:bCs/>
          <w:lang w:eastAsia="ar-SA"/>
        </w:rPr>
      </w:pPr>
      <w:r w:rsidRPr="00275566">
        <w:rPr>
          <w:b/>
          <w:bCs/>
          <w:lang w:eastAsia="ar-SA"/>
        </w:rPr>
        <w:t>4. Pasūtījuma izpildes piešķiršanas kārtība</w:t>
      </w:r>
    </w:p>
    <w:p w:rsidR="0031360E" w:rsidRPr="00275566" w:rsidRDefault="0031360E" w:rsidP="0031360E">
      <w:pPr>
        <w:numPr>
          <w:ilvl w:val="1"/>
          <w:numId w:val="13"/>
        </w:numPr>
        <w:tabs>
          <w:tab w:val="clear" w:pos="360"/>
        </w:tabs>
        <w:suppressAutoHyphens/>
        <w:spacing w:before="120" w:after="0"/>
        <w:ind w:left="0" w:right="0" w:firstLine="0"/>
        <w:rPr>
          <w:lang w:eastAsia="ar-SA"/>
        </w:rPr>
      </w:pPr>
      <w:r w:rsidRPr="00275566">
        <w:rPr>
          <w:lang w:eastAsia="ar-SA"/>
        </w:rPr>
        <w:lastRenderedPageBreak/>
        <w:t>Pasūtītājs organizē Pasūtījuma izpildes piešķiršanas procedūru katram Pasūtījumam atsevišķi, nodrošinot konkurenci un vienlīdzīgu attieksmi pret Pakalpojumu sniedzējiem.</w:t>
      </w:r>
    </w:p>
    <w:p w:rsidR="0031360E" w:rsidRPr="00275566" w:rsidRDefault="0031360E" w:rsidP="0031360E">
      <w:pPr>
        <w:numPr>
          <w:ilvl w:val="1"/>
          <w:numId w:val="13"/>
        </w:numPr>
        <w:tabs>
          <w:tab w:val="clear" w:pos="360"/>
        </w:tabs>
        <w:suppressAutoHyphens/>
        <w:spacing w:before="120" w:after="0"/>
        <w:ind w:left="0" w:right="0" w:firstLine="0"/>
        <w:rPr>
          <w:lang w:eastAsia="ar-SA"/>
        </w:rPr>
      </w:pPr>
      <w:r w:rsidRPr="00275566">
        <w:rPr>
          <w:lang w:eastAsia="ar-SA"/>
        </w:rPr>
        <w:t>Pasūtītājs elektroniski, izmantojot e-pastu, vai rakstveidā ar oficiālu vēstuli, izmantojot Vienošanās norādīto kontaktinformāciju, nosūta Pakalpojumu sniedzējiem uzaicinājumu iesniegt piedāvājumu konkrēta pasūtījuma izpildei. Atsevišķos gadījumos uzaicinājumu iesniegt piedāvājumu katram pretendentam var izsniegt personīgi.</w:t>
      </w:r>
    </w:p>
    <w:p w:rsidR="0031360E" w:rsidRPr="00275566" w:rsidRDefault="0031360E" w:rsidP="0031360E">
      <w:pPr>
        <w:numPr>
          <w:ilvl w:val="1"/>
          <w:numId w:val="13"/>
        </w:numPr>
        <w:tabs>
          <w:tab w:val="clear" w:pos="360"/>
        </w:tabs>
        <w:suppressAutoHyphens/>
        <w:spacing w:before="120" w:after="0"/>
        <w:ind w:left="0" w:right="0" w:firstLine="0"/>
        <w:rPr>
          <w:lang w:eastAsia="ar-SA"/>
        </w:rPr>
      </w:pPr>
      <w:r w:rsidRPr="00275566">
        <w:rPr>
          <w:lang w:eastAsia="ar-SA"/>
        </w:rPr>
        <w:t xml:space="preserve">Pakalpojumu sniedzējs 5 (piecu) darba dienu laikā vai steidzamos gadījumos – Pasūtītāja noteiktajā termiņā – no uzaicinājuma saņemšanas nosūta Pasūtītāja kontaktpersonai informāciju par atbilstoša Pakalpojuma sniegšanas iespējām, kā arī norāda piedāvājuma derīguma termiņu un citus iespējamos nosacījumus vai ierobežojumus. </w:t>
      </w:r>
    </w:p>
    <w:p w:rsidR="0031360E" w:rsidRPr="00275566" w:rsidRDefault="0031360E" w:rsidP="0031360E">
      <w:pPr>
        <w:numPr>
          <w:ilvl w:val="1"/>
          <w:numId w:val="13"/>
        </w:numPr>
        <w:tabs>
          <w:tab w:val="clear" w:pos="360"/>
        </w:tabs>
        <w:suppressAutoHyphens/>
        <w:spacing w:before="120" w:after="0"/>
        <w:ind w:left="0" w:right="0" w:firstLine="0"/>
        <w:rPr>
          <w:lang w:eastAsia="ar-SA"/>
        </w:rPr>
      </w:pPr>
      <w:r w:rsidRPr="00275566">
        <w:rPr>
          <w:lang w:eastAsia="ar-SA"/>
        </w:rPr>
        <w:t xml:space="preserve">Pasūtītājs 5 (piecu) darba dienu laikā vai steidzamos gadījumos – īsākā termiņā – pēc piedāvājumu saņemšanas izvērtē saņemto piedāvājumu atbilstību uzaicinājumā noteiktajām prasībām un izvēlas piedāvājumu ar zemāko cenu no iesniegtajiem piedāvājumiem, kas ir atbilstoši. </w:t>
      </w:r>
    </w:p>
    <w:p w:rsidR="0031360E" w:rsidRPr="00275566" w:rsidRDefault="0031360E" w:rsidP="0031360E">
      <w:pPr>
        <w:suppressAutoHyphens/>
        <w:spacing w:before="120" w:after="0"/>
        <w:ind w:left="0" w:right="0"/>
        <w:rPr>
          <w:bCs/>
          <w:lang w:eastAsia="ar-SA"/>
        </w:rPr>
      </w:pPr>
      <w:r w:rsidRPr="00275566">
        <w:rPr>
          <w:lang w:eastAsia="ar-SA"/>
        </w:rPr>
        <w:t xml:space="preserve">4.5. </w:t>
      </w:r>
      <w:r w:rsidRPr="00275566">
        <w:rPr>
          <w:lang w:eastAsia="ar-SA"/>
        </w:rPr>
        <w:tab/>
        <w:t>Pēc lēmuma pieņemšanas atbilstoši Vienošanās 4.4. punktam Pasūtītājs par rezultātu informē Pakalpojumu sniedzējus</w:t>
      </w:r>
      <w:r w:rsidRPr="00275566">
        <w:rPr>
          <w:bCs/>
          <w:lang w:eastAsia="ar-SA"/>
        </w:rPr>
        <w:t>.</w:t>
      </w:r>
    </w:p>
    <w:p w:rsidR="0031360E" w:rsidRPr="00275566" w:rsidRDefault="0031360E" w:rsidP="0031360E">
      <w:pPr>
        <w:suppressAutoHyphens/>
        <w:spacing w:before="120" w:after="0"/>
        <w:ind w:left="0" w:right="0"/>
        <w:rPr>
          <w:lang w:eastAsia="ar-SA"/>
        </w:rPr>
      </w:pPr>
      <w:r w:rsidRPr="00275566">
        <w:rPr>
          <w:bCs/>
          <w:lang w:eastAsia="ar-SA"/>
        </w:rPr>
        <w:t>4.6.</w:t>
      </w:r>
      <w:r w:rsidRPr="00275566">
        <w:rPr>
          <w:bCs/>
          <w:lang w:eastAsia="ar-SA"/>
        </w:rPr>
        <w:tab/>
        <w:t xml:space="preserve">Ja vairāku Pakalpojumu sniedzēju iesniegtie piedāvājumi būs vienādi, Pasūtītājs izvēlēsies to Pakalpojumu sniedzēju, </w:t>
      </w:r>
      <w:r w:rsidRPr="00275566">
        <w:rPr>
          <w:lang w:eastAsia="ar-SA"/>
        </w:rPr>
        <w:t>kurš pirmais būs atsūtījis piedāvājumu.</w:t>
      </w:r>
    </w:p>
    <w:p w:rsidR="0031360E" w:rsidRPr="00275566" w:rsidRDefault="0031360E" w:rsidP="0031360E">
      <w:pPr>
        <w:suppressAutoHyphens/>
        <w:spacing w:after="0"/>
        <w:ind w:left="357" w:right="0" w:hanging="357"/>
        <w:rPr>
          <w:bCs/>
          <w:lang w:eastAsia="ar-SA"/>
        </w:rPr>
      </w:pPr>
    </w:p>
    <w:p w:rsidR="0031360E" w:rsidRPr="00275566" w:rsidRDefault="0031360E" w:rsidP="0031360E">
      <w:pPr>
        <w:suppressAutoHyphens/>
        <w:spacing w:after="0"/>
        <w:ind w:left="0" w:right="0"/>
        <w:jc w:val="center"/>
        <w:rPr>
          <w:b/>
          <w:bCs/>
          <w:lang w:eastAsia="ar-SA"/>
        </w:rPr>
      </w:pPr>
      <w:r w:rsidRPr="00275566">
        <w:rPr>
          <w:b/>
          <w:bCs/>
          <w:lang w:eastAsia="ar-SA"/>
        </w:rPr>
        <w:t>5. Pakalpojumu sniegšanas kārtība</w:t>
      </w:r>
    </w:p>
    <w:p w:rsidR="0031360E" w:rsidRPr="00275566" w:rsidRDefault="0031360E" w:rsidP="0031360E">
      <w:pPr>
        <w:numPr>
          <w:ilvl w:val="1"/>
          <w:numId w:val="14"/>
        </w:numPr>
        <w:tabs>
          <w:tab w:val="clear" w:pos="360"/>
        </w:tabs>
        <w:suppressAutoHyphens/>
        <w:spacing w:before="120" w:after="0"/>
        <w:ind w:left="0" w:right="0" w:firstLine="0"/>
        <w:rPr>
          <w:lang w:eastAsia="ar-SA"/>
        </w:rPr>
      </w:pPr>
      <w:r w:rsidRPr="00275566">
        <w:rPr>
          <w:lang w:eastAsia="ar-SA"/>
        </w:rPr>
        <w:t xml:space="preserve">Pakalpojumus sniedz konkrētas Pasūtījuma piešķiršanas procedūras rezultātā Pasūtītāja izraudzītais Pakalpojumu sniedzējs. </w:t>
      </w:r>
    </w:p>
    <w:p w:rsidR="0031360E" w:rsidRPr="00275566" w:rsidRDefault="0031360E" w:rsidP="0031360E">
      <w:pPr>
        <w:numPr>
          <w:ilvl w:val="1"/>
          <w:numId w:val="14"/>
        </w:numPr>
        <w:tabs>
          <w:tab w:val="clear" w:pos="360"/>
        </w:tabs>
        <w:suppressAutoHyphens/>
        <w:spacing w:before="120" w:after="0"/>
        <w:ind w:left="0" w:right="0" w:firstLine="0"/>
        <w:rPr>
          <w:lang w:eastAsia="ar-SA"/>
        </w:rPr>
      </w:pPr>
      <w:r w:rsidRPr="00275566">
        <w:rPr>
          <w:lang w:eastAsia="ar-SA"/>
        </w:rPr>
        <w:t>Pakalpojumu sniedzējs nodrošina kvalitatīvus un Pasūtītāja vajadzībām atbilstošus Pakalpojumus saskaņā ar Vienošanās noteikumiem.</w:t>
      </w:r>
    </w:p>
    <w:p w:rsidR="0031360E" w:rsidRPr="00275566" w:rsidRDefault="0031360E" w:rsidP="0031360E">
      <w:pPr>
        <w:numPr>
          <w:ilvl w:val="1"/>
          <w:numId w:val="14"/>
        </w:numPr>
        <w:tabs>
          <w:tab w:val="clear" w:pos="360"/>
        </w:tabs>
        <w:suppressAutoHyphens/>
        <w:spacing w:before="120" w:after="0"/>
        <w:ind w:left="0" w:right="0" w:firstLine="0"/>
        <w:rPr>
          <w:lang w:eastAsia="ar-SA"/>
        </w:rPr>
      </w:pPr>
      <w:r w:rsidRPr="00275566">
        <w:rPr>
          <w:lang w:eastAsia="ar-SA"/>
        </w:rPr>
        <w:t>Pakalpojumu sniedzējs nodrošina, ka Pakalpojumus sniedz iepirkuma procedūras ietvaros saņemtajos piedāvājumos norādītās personas.</w:t>
      </w:r>
    </w:p>
    <w:p w:rsidR="0031360E" w:rsidRPr="00275566" w:rsidRDefault="0031360E" w:rsidP="0031360E">
      <w:pPr>
        <w:numPr>
          <w:ilvl w:val="1"/>
          <w:numId w:val="14"/>
        </w:numPr>
        <w:tabs>
          <w:tab w:val="clear" w:pos="360"/>
        </w:tabs>
        <w:suppressAutoHyphens/>
        <w:spacing w:before="120" w:after="0"/>
        <w:ind w:left="0" w:right="0" w:firstLine="0"/>
        <w:rPr>
          <w:lang w:eastAsia="ar-SA"/>
        </w:rPr>
      </w:pPr>
      <w:r w:rsidRPr="00275566">
        <w:rPr>
          <w:lang w:eastAsia="ar-SA"/>
        </w:rPr>
        <w:t>Ja Pasūtītājs nav apstiprinājis Pasūtījumu Pakalpojumu sniedzēja piedāvājumā noteiktajā termiņā, norādītās cenas Pakalpojuma sniedzējam vairs nav saistošas un Pakalpojumu sniedzējs izdara nepieciešamās izmaiņas savā piedāvājumā, par kurām Puses vienojas. Ja Puses nevar vienoties, Pasūtītājs no jauna nosūta uzaicinājumus Pakalpojumu sniedzējiem iesniegt piedāvājumus Vienošanās 4. sadaļā noteiktajā kārtībā.</w:t>
      </w:r>
    </w:p>
    <w:p w:rsidR="0031360E" w:rsidRPr="00275566" w:rsidRDefault="0031360E" w:rsidP="0031360E">
      <w:pPr>
        <w:numPr>
          <w:ilvl w:val="1"/>
          <w:numId w:val="14"/>
        </w:numPr>
        <w:tabs>
          <w:tab w:val="clear" w:pos="360"/>
        </w:tabs>
        <w:suppressAutoHyphens/>
        <w:spacing w:before="120" w:after="0"/>
        <w:ind w:left="0" w:right="0" w:firstLine="0"/>
        <w:rPr>
          <w:lang w:eastAsia="ar-SA"/>
        </w:rPr>
      </w:pPr>
      <w:r w:rsidRPr="00275566">
        <w:rPr>
          <w:lang w:eastAsia="ar-SA"/>
        </w:rPr>
        <w:t>Pakalpojumu sniedzējs operatīvi informē un konsultē Pasūtītāju par būtiskiem apstākļiem, kas varētu ietekmēt vai ietekmē Pasūtījuma netraucētu izpildi.</w:t>
      </w:r>
    </w:p>
    <w:p w:rsidR="0031360E" w:rsidRPr="00275566" w:rsidRDefault="0031360E" w:rsidP="0031360E">
      <w:pPr>
        <w:numPr>
          <w:ilvl w:val="1"/>
          <w:numId w:val="14"/>
        </w:numPr>
        <w:tabs>
          <w:tab w:val="clear" w:pos="360"/>
        </w:tabs>
        <w:suppressAutoHyphens/>
        <w:spacing w:before="120" w:after="0"/>
        <w:ind w:left="0" w:right="0" w:firstLine="0"/>
        <w:rPr>
          <w:lang w:eastAsia="ar-SA"/>
        </w:rPr>
      </w:pPr>
      <w:r w:rsidRPr="00275566">
        <w:rPr>
          <w:lang w:eastAsia="ar-SA"/>
        </w:rPr>
        <w:t>Pasūtītājs nodrošina Pakalpojumu sniedzējam operatīvu palīdzību sarežģītās situācijās.</w:t>
      </w:r>
    </w:p>
    <w:p w:rsidR="0031360E" w:rsidRPr="00275566" w:rsidRDefault="0031360E" w:rsidP="0031360E">
      <w:pPr>
        <w:suppressAutoHyphens/>
        <w:spacing w:after="0"/>
        <w:ind w:left="0" w:right="0" w:firstLine="902"/>
        <w:jc w:val="center"/>
        <w:rPr>
          <w:b/>
          <w:lang w:eastAsia="ar-SA"/>
        </w:rPr>
      </w:pPr>
    </w:p>
    <w:p w:rsidR="0031360E" w:rsidRPr="00275566" w:rsidRDefault="0031360E" w:rsidP="0031360E">
      <w:pPr>
        <w:numPr>
          <w:ilvl w:val="0"/>
          <w:numId w:val="15"/>
        </w:numPr>
        <w:suppressAutoHyphens/>
        <w:spacing w:after="0"/>
        <w:ind w:right="0"/>
        <w:jc w:val="center"/>
        <w:rPr>
          <w:b/>
          <w:lang w:eastAsia="ar-SA"/>
        </w:rPr>
      </w:pPr>
      <w:r w:rsidRPr="00275566">
        <w:rPr>
          <w:b/>
          <w:lang w:eastAsia="ar-SA"/>
        </w:rPr>
        <w:t>Pušu tiesības un pienākumi</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Vienošanās noteikto saistību izpildei Puses var nozīmēt vienu vai vairākas kontaktpersonas.</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Ja Pakalpojumu sniedzēju nozīmētās kontaktpersonas nekompetenti vai nolaidīgi sniedz Pakalpojumus, Pasūtītājam ir tiesības pieprasīt nomainīt šīs kontaktpersonas ar citām.</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Pakalpojumu sniedzējs var veikt izmaiņas Pasūtījumā, balstoties tikai uz Pasūtītāja norādēm. </w:t>
      </w:r>
    </w:p>
    <w:p w:rsidR="0031360E" w:rsidRPr="00275566" w:rsidRDefault="0031360E" w:rsidP="0031360E">
      <w:pPr>
        <w:numPr>
          <w:ilvl w:val="1"/>
          <w:numId w:val="15"/>
        </w:numPr>
        <w:tabs>
          <w:tab w:val="clear" w:pos="360"/>
          <w:tab w:val="left" w:pos="426"/>
        </w:tabs>
        <w:suppressAutoHyphens/>
        <w:spacing w:before="120" w:after="0"/>
        <w:ind w:left="0" w:right="0" w:firstLine="0"/>
        <w:rPr>
          <w:lang w:eastAsia="ar-SA"/>
        </w:rPr>
      </w:pPr>
      <w:r w:rsidRPr="00275566">
        <w:rPr>
          <w:lang w:eastAsia="ar-SA"/>
        </w:rPr>
        <w:lastRenderedPageBreak/>
        <w:tab/>
        <w:t>Puse pilnā apmērā atbild par zaudējumiem, kas tās vainas dēļ radušies pārējām Pusēm. Zaudējumu pieprasīšana un to atlīdzība notiek normatīvajos aktos noteiktajā kārtībā, ja vien Puses nevienojas par citu zaudējumu atlīdzināšanas kārtību.</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Pakalpojumu sniedzējs sniedz Pasūtītājam visu pieejamo informāciju un organizatorisko palīdzību dažādu neparedzētu izmaiņu gadījumos. </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Pakalpojumu sniedzēji sniedz Pasūtītājam bezmaksas konsultācijas, pēc Pasūtītāja lūguma nosūtot nepieciešamo informāciju arī tad, ja Pasūtītājs neveic pasūtījumu.</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Puses apņemas ar šīs Vienošanās saturu iepazīstināt to pilnvarotos pārstāvjus, kuri tiks iesaistīti šīs Vienošanās izpildē. </w:t>
      </w:r>
    </w:p>
    <w:p w:rsidR="0031360E" w:rsidRPr="00275566" w:rsidRDefault="0031360E" w:rsidP="0031360E">
      <w:pPr>
        <w:numPr>
          <w:ilvl w:val="0"/>
          <w:numId w:val="15"/>
        </w:numPr>
        <w:suppressAutoHyphens/>
        <w:autoSpaceDE w:val="0"/>
        <w:autoSpaceDN w:val="0"/>
        <w:adjustRightInd w:val="0"/>
        <w:spacing w:after="0" w:line="274" w:lineRule="exact"/>
        <w:ind w:right="0"/>
        <w:jc w:val="center"/>
        <w:rPr>
          <w:b/>
          <w:bCs/>
          <w:lang w:eastAsia="lv-LV"/>
        </w:rPr>
      </w:pPr>
      <w:r w:rsidRPr="00275566">
        <w:rPr>
          <w:b/>
          <w:bCs/>
          <w:lang w:eastAsia="lv-LV"/>
        </w:rPr>
        <w:t>Nepārvarama vara</w:t>
      </w:r>
    </w:p>
    <w:p w:rsidR="0031360E" w:rsidRPr="00275566" w:rsidRDefault="0031360E" w:rsidP="0031360E">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275566">
        <w:rPr>
          <w:lang w:eastAsia="lv-LV"/>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valsts vai pašvaldību institūciju rīcība (lēmumi), normatīvo aktu, kas būtiski ierobežo un aizskar Pušu tiesības un ietekmē uzņemtās saistības, pieņemšana un stāšanās spēkā, izņemot, ja šī valsts vai pašvaldību institūciju rīcība (lēmumi) ir kā sekas kādas Puses darbībai vai bezdarbībai.</w:t>
      </w:r>
    </w:p>
    <w:p w:rsidR="0031360E" w:rsidRPr="00275566" w:rsidRDefault="0031360E" w:rsidP="0031360E">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275566">
        <w:rPr>
          <w:lang w:eastAsia="lv-LV"/>
        </w:rPr>
        <w:t xml:space="preserve">Pusei, kas atsaucas uz nepārvaramas varas vai ārkārtēja rakstura apstākļu darbību, 3 (trīs) darba dienu laikā no šo apstākļu iestāšanās dienas par tiem rakstveidā jāziņo otrai Pusei. Paziņojumā jānorāda, kādā termiņā pēc paziņojušās Puses uzskata ir iespējama un paredzama paziņojušās Puses Vienošanās paredzēto saistību izpilde, un pēc pieprasījuma šādam paziņojumam ir jāpievieno </w:t>
      </w:r>
      <w:smartTag w:uri="schemas-tilde-lv/tildestengine" w:element="veidnes">
        <w:smartTagPr>
          <w:attr w:name="text" w:val="izziņa"/>
          <w:attr w:name="baseform" w:val="izziņa"/>
          <w:attr w:name="id" w:val="-1"/>
        </w:smartTagPr>
        <w:r w:rsidRPr="00275566">
          <w:rPr>
            <w:lang w:eastAsia="lv-LV"/>
          </w:rPr>
          <w:t>izziņa</w:t>
        </w:r>
      </w:smartTag>
      <w:r w:rsidRPr="00275566">
        <w:rPr>
          <w:lang w:eastAsia="lv-LV"/>
        </w:rPr>
        <w:t>, kuru izsniegusi kompetenta institūcija un kas satur ārkārtējo apstākļu darbības apstiprinājumu un to raksturojumu. Nesavlaicīga paziņojuma iesniegšana Pusēm liedz tiesības atsaukties uz nepārvaramas varas apstākļiem.</w:t>
      </w:r>
    </w:p>
    <w:p w:rsidR="0031360E" w:rsidRPr="00275566" w:rsidRDefault="0031360E" w:rsidP="0031360E">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275566">
        <w:rPr>
          <w:lang w:eastAsia="lv-LV"/>
        </w:rPr>
        <w:t>Vienošanās izpildes termiņu var pagarināt uz nepārvaramas varas notikumu darbības laiku, kā arī Pusēm vienojoties uz laika posmu, kas ļautu pilnībā izpildīt šajā Vienošanās paredzētās saistības.</w:t>
      </w:r>
    </w:p>
    <w:p w:rsidR="0031360E" w:rsidRPr="00275566" w:rsidRDefault="0031360E" w:rsidP="0031360E">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275566">
        <w:rPr>
          <w:lang w:eastAsia="lv-LV"/>
        </w:rPr>
        <w:t>Ja Vienošanās 7.1. punktā minētie apstākļi turpinās ilgāk par 2 (diviem) kalendārajiem mēnešiem, Puses vienojas par saistību izpildes atlikšanu, izbeigšanu vai turpināšanas procedūru.</w:t>
      </w:r>
    </w:p>
    <w:p w:rsidR="0031360E" w:rsidRPr="00275566" w:rsidRDefault="0031360E" w:rsidP="0031360E">
      <w:pPr>
        <w:autoSpaceDE w:val="0"/>
        <w:autoSpaceDN w:val="0"/>
        <w:adjustRightInd w:val="0"/>
        <w:spacing w:after="0" w:line="274" w:lineRule="exact"/>
        <w:ind w:left="0" w:right="0"/>
        <w:rPr>
          <w:lang w:eastAsia="lv-LV"/>
        </w:rPr>
      </w:pPr>
    </w:p>
    <w:p w:rsidR="0031360E" w:rsidRPr="00275566" w:rsidRDefault="0031360E" w:rsidP="0031360E">
      <w:pPr>
        <w:numPr>
          <w:ilvl w:val="0"/>
          <w:numId w:val="15"/>
        </w:numPr>
        <w:suppressAutoHyphens/>
        <w:spacing w:after="0"/>
        <w:ind w:right="0"/>
        <w:jc w:val="center"/>
        <w:rPr>
          <w:b/>
          <w:lang w:eastAsia="ar-SA"/>
        </w:rPr>
      </w:pPr>
      <w:r w:rsidRPr="00275566">
        <w:rPr>
          <w:b/>
          <w:bCs/>
          <w:lang w:eastAsia="ar-SA"/>
        </w:rPr>
        <w:t>Vienošanās noteikumu grozīšana, tās darbības pārtraukšana</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Vienošanos var papildināt, grozīt vai izbeigt, Pusēm savstarpēji vienojoties. Jebkuras Vienošanās izmaiņas vai papildinājumi tiek noformēti rakstveidā un kļūst par šīs Vienošanās neatņemamām sastāvdaļām. </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Šī Vienošanās ir saistoša </w:t>
      </w:r>
      <w:r w:rsidRPr="00275566">
        <w:rPr>
          <w:b/>
          <w:bCs/>
          <w:lang w:eastAsia="ar-SA"/>
        </w:rPr>
        <w:t xml:space="preserve">Pušu </w:t>
      </w:r>
      <w:r w:rsidRPr="00275566">
        <w:rPr>
          <w:lang w:eastAsia="ar-SA"/>
        </w:rPr>
        <w:t xml:space="preserve">tiesību un saistību pārņēmējiem. </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Ja Pakalpojumu sniedzējs sistemātiski neatbild uz Pasūtītāja uzaicinājumiem iesniegt piedāvājumus konkrēta Pasūtījuma izpildei vai vairākkārt atsakās no tam piešķirtā Pasūtījuma izpildes, Pasūtītājs uzskata, ka ar šīm darbībām (bezdarbību) Pakalpojuma sniedzējs vienpusēji ir lauzis Vienošanos un zaudē visas ar šo Vienošanos pielīgtās tiesības.</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Puse var vienpusēji lauzt šo Vienošanos pirms tās darbības termiņa beigām, 30 (trīsdesmit) dienas iepriekš par to rakstiski brīdinot pārējās Puses, ja kāda no Pusēm nav ievērojusi Vienošanās saistības.</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lastRenderedPageBreak/>
        <w:t>Ja Pakalpojumu sniedzējs vienpusēji lauž Vienošanos saskaņā ar Vienošanās 8.4. punktu, tas zaudē visas ar šo Vienošanos pielīgtās tiesības, tomēr Vienošanās paliek spēkā attiecībā pret pārējām Pusēm.</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Vienošanās 8.4. punktā minētajā gadījumā Pasūtītājs samaksā Pakalpojumu sniedzējam par saņemtajiem Pakalpojumiem līdz Vienošanās laušanas brīdim.</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Visas nesaskaņas, domstarpības vai strīdi tiks risināti savstarpēju sarunu ceļā, kas tiks attiecīgi protokolētas. Gadījumā, ja Puses 30 (trīsdesmit) dienu laikā nespēs</w:t>
      </w:r>
      <w:r w:rsidRPr="00275566">
        <w:rPr>
          <w:lang w:eastAsia="ar-SA"/>
        </w:rPr>
        <w:br/>
        <w:t xml:space="preserve">vienoties, strīds risināms Latvijas Republikas spēkā esošo normatīvo aktu noteiktajā kārtībā tiesā. </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Vienošanās un visi tā pielikumi ir konfidenciāla informācija. Puses nedrīkst izpaust Vienošanās saturu vai jebkādu ar to saistītu informāciju trešajām personām, izņemot valsts institūcijām, kuru prasības sniegt informāciju pamatotas ar likumu. </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Visi Pasūtījumi un tajos iekļautie pakalpojumi ir konfidenciāli. Pakalpojumu sniedzēji nedrīkst izpaust nekāda veida finansiālu, personisku vai citu informāciju trešajām personām, kā arī tiem nekavējoties jāinformē Pasūtītājs par trešo personu mēģinājumiem iegūt šādu informāciju no Pakalpojumu sniedzējiem. </w:t>
      </w:r>
    </w:p>
    <w:p w:rsidR="0031360E" w:rsidRPr="00275566" w:rsidRDefault="0031360E" w:rsidP="0031360E">
      <w:pPr>
        <w:numPr>
          <w:ilvl w:val="1"/>
          <w:numId w:val="15"/>
        </w:numPr>
        <w:tabs>
          <w:tab w:val="clear" w:pos="360"/>
        </w:tabs>
        <w:suppressAutoHyphens/>
        <w:spacing w:before="120" w:after="0"/>
        <w:ind w:left="0" w:right="0" w:firstLine="0"/>
        <w:rPr>
          <w:lang w:eastAsia="ar-SA"/>
        </w:rPr>
      </w:pPr>
      <w:r w:rsidRPr="00275566">
        <w:rPr>
          <w:lang w:eastAsia="ar-SA"/>
        </w:rPr>
        <w:t xml:space="preserve">Par Pušu iesniegumu, pretenziju, paziņojumu vai brīdinājumu (turpmāk tekstā </w:t>
      </w:r>
      <w:smartTag w:uri="schemas-tilde-lv/tildestengine" w:element="veidnes">
        <w:smartTagPr>
          <w:attr w:name="text" w:val="Paziņojums"/>
          <w:attr w:name="baseform" w:val="Paziņojums"/>
          <w:attr w:name="id" w:val="-1"/>
        </w:smartTagPr>
        <w:r w:rsidRPr="00275566">
          <w:rPr>
            <w:lang w:eastAsia="ar-SA"/>
          </w:rPr>
          <w:t>Paziņojums</w:t>
        </w:r>
      </w:smartTag>
      <w:r w:rsidRPr="00275566">
        <w:rPr>
          <w:lang w:eastAsia="ar-SA"/>
        </w:rPr>
        <w:t>) iesniegšanas dienu uzskatāma:</w:t>
      </w:r>
    </w:p>
    <w:p w:rsidR="0031360E" w:rsidRPr="00275566" w:rsidRDefault="0031360E" w:rsidP="0031360E">
      <w:pPr>
        <w:numPr>
          <w:ilvl w:val="2"/>
          <w:numId w:val="15"/>
        </w:numPr>
        <w:suppressAutoHyphens/>
        <w:spacing w:before="120" w:after="0"/>
        <w:ind w:left="0" w:right="0" w:firstLine="0"/>
        <w:rPr>
          <w:lang w:eastAsia="ar-SA"/>
        </w:rPr>
      </w:pPr>
      <w:r w:rsidRPr="00275566">
        <w:rPr>
          <w:lang w:eastAsia="ar-SA"/>
        </w:rPr>
        <w:t xml:space="preserve">diena, kad </w:t>
      </w:r>
      <w:smartTag w:uri="schemas-tilde-lv/tildestengine" w:element="veidnes">
        <w:smartTagPr>
          <w:attr w:name="text" w:val="Paziņojums"/>
          <w:attr w:name="baseform" w:val="Paziņojums"/>
          <w:attr w:name="id" w:val="-1"/>
        </w:smartTagPr>
        <w:r w:rsidRPr="00275566">
          <w:rPr>
            <w:lang w:eastAsia="ar-SA"/>
          </w:rPr>
          <w:t>Paziņojums</w:t>
        </w:r>
      </w:smartTag>
      <w:r w:rsidRPr="00275566">
        <w:rPr>
          <w:lang w:eastAsia="ar-SA"/>
        </w:rPr>
        <w:t xml:space="preserve"> nodots pastā, nosūtīšanai uz otras Puses juridisko adresi ar ierakstītu pasta sūtījumu; </w:t>
      </w:r>
    </w:p>
    <w:p w:rsidR="0031360E" w:rsidRPr="00275566" w:rsidRDefault="0031360E" w:rsidP="0031360E">
      <w:pPr>
        <w:numPr>
          <w:ilvl w:val="2"/>
          <w:numId w:val="15"/>
        </w:numPr>
        <w:suppressAutoHyphens/>
        <w:spacing w:before="120" w:after="0"/>
        <w:ind w:left="0" w:right="0" w:firstLine="0"/>
        <w:rPr>
          <w:lang w:eastAsia="ar-SA"/>
        </w:rPr>
      </w:pPr>
      <w:r w:rsidRPr="00275566">
        <w:rPr>
          <w:lang w:eastAsia="ar-SA"/>
        </w:rPr>
        <w:t xml:space="preserve">diena, kad </w:t>
      </w:r>
      <w:smartTag w:uri="schemas-tilde-lv/tildestengine" w:element="veidnes">
        <w:smartTagPr>
          <w:attr w:name="text" w:val="Paziņojums"/>
          <w:attr w:name="baseform" w:val="Paziņojums"/>
          <w:attr w:name="id" w:val="-1"/>
        </w:smartTagPr>
        <w:r w:rsidRPr="00275566">
          <w:rPr>
            <w:lang w:eastAsia="ar-SA"/>
          </w:rPr>
          <w:t>Paziņojums</w:t>
        </w:r>
      </w:smartTag>
      <w:r w:rsidRPr="00275566">
        <w:rPr>
          <w:lang w:eastAsia="ar-SA"/>
        </w:rPr>
        <w:t xml:space="preserve"> iesniegts otrai Pusei, saņemot pilnvarotā pārstāvja parakstu.</w:t>
      </w:r>
    </w:p>
    <w:p w:rsidR="0031360E" w:rsidRPr="00275566" w:rsidRDefault="0031360E" w:rsidP="0031360E">
      <w:pPr>
        <w:suppressAutoHyphens/>
        <w:spacing w:before="120" w:after="0"/>
        <w:ind w:left="0" w:right="0"/>
        <w:rPr>
          <w:lang w:eastAsia="ar-SA"/>
        </w:rPr>
      </w:pPr>
    </w:p>
    <w:p w:rsidR="0031360E" w:rsidRPr="00275566" w:rsidRDefault="0031360E" w:rsidP="0031360E">
      <w:pPr>
        <w:numPr>
          <w:ilvl w:val="0"/>
          <w:numId w:val="15"/>
        </w:numPr>
        <w:tabs>
          <w:tab w:val="clear" w:pos="360"/>
        </w:tabs>
        <w:suppressAutoHyphens/>
        <w:spacing w:after="0"/>
        <w:ind w:left="0" w:right="0" w:firstLine="0"/>
        <w:jc w:val="center"/>
        <w:rPr>
          <w:b/>
        </w:rPr>
      </w:pPr>
      <w:r w:rsidRPr="00275566">
        <w:rPr>
          <w:b/>
        </w:rPr>
        <w:t>KONFIDENCIALITĀTE</w:t>
      </w:r>
    </w:p>
    <w:p w:rsidR="0031360E" w:rsidRPr="00275566" w:rsidRDefault="0031360E" w:rsidP="0031360E">
      <w:pPr>
        <w:numPr>
          <w:ilvl w:val="1"/>
          <w:numId w:val="15"/>
        </w:numPr>
        <w:tabs>
          <w:tab w:val="clear" w:pos="360"/>
        </w:tabs>
        <w:suppressAutoHyphens/>
        <w:spacing w:before="120" w:after="0"/>
        <w:ind w:left="0" w:right="0" w:firstLine="0"/>
      </w:pPr>
      <w:r w:rsidRPr="00275566">
        <w:t xml:space="preserve">Visa Pasūtītāja un Pakalpojumu sniedzēja  informācija, vienošanās izpildes gaitā izveidotie Darba materiāli un nodevumi ir konfidenciāli. </w:t>
      </w:r>
    </w:p>
    <w:p w:rsidR="0031360E" w:rsidRPr="00275566" w:rsidRDefault="0031360E" w:rsidP="0031360E">
      <w:pPr>
        <w:numPr>
          <w:ilvl w:val="1"/>
          <w:numId w:val="15"/>
        </w:numPr>
        <w:tabs>
          <w:tab w:val="clear" w:pos="360"/>
        </w:tabs>
        <w:suppressAutoHyphens/>
        <w:spacing w:before="120" w:after="0"/>
        <w:ind w:left="0" w:right="0" w:firstLine="0"/>
      </w:pPr>
      <w:r w:rsidRPr="00275566">
        <w:t>Pasūtītāja informācijas izpaušana netiks uzskatīta par Līguma noteikumu pārkāpumu tikai un vienīgi šādos gadījumos:</w:t>
      </w:r>
    </w:p>
    <w:p w:rsidR="0031360E" w:rsidRPr="00275566" w:rsidRDefault="0031360E" w:rsidP="0031360E">
      <w:pPr>
        <w:numPr>
          <w:ilvl w:val="2"/>
          <w:numId w:val="15"/>
        </w:numPr>
        <w:suppressAutoHyphens/>
        <w:spacing w:before="120" w:after="0"/>
        <w:ind w:left="0" w:right="0" w:firstLine="0"/>
      </w:pPr>
      <w:r w:rsidRPr="00275566">
        <w:t>Attiecīgā informācija tiek izpausta pēc tam, kad tā kļuvusi publiski zināma vai pieejama neatkarīgi no Pusēm;</w:t>
      </w:r>
    </w:p>
    <w:p w:rsidR="0031360E" w:rsidRPr="00275566" w:rsidRDefault="0031360E" w:rsidP="0031360E">
      <w:pPr>
        <w:numPr>
          <w:ilvl w:val="2"/>
          <w:numId w:val="15"/>
        </w:numPr>
        <w:suppressAutoHyphens/>
        <w:spacing w:before="120" w:after="0"/>
        <w:ind w:left="0" w:right="0" w:firstLine="0"/>
      </w:pPr>
      <w:r w:rsidRPr="00275566">
        <w:t>Informācija tiek izpausta tiesību aktos noteiktajos gadījumos, apjomā un kārtībā.</w:t>
      </w:r>
    </w:p>
    <w:p w:rsidR="0031360E" w:rsidRPr="00275566" w:rsidRDefault="0031360E" w:rsidP="0031360E">
      <w:pPr>
        <w:numPr>
          <w:ilvl w:val="0"/>
          <w:numId w:val="15"/>
        </w:numPr>
        <w:tabs>
          <w:tab w:val="clear" w:pos="360"/>
        </w:tabs>
        <w:suppressAutoHyphens/>
        <w:spacing w:before="120" w:after="0"/>
        <w:ind w:left="0" w:right="0" w:firstLine="0"/>
        <w:jc w:val="center"/>
        <w:rPr>
          <w:b/>
        </w:rPr>
      </w:pPr>
      <w:r w:rsidRPr="00275566">
        <w:rPr>
          <w:b/>
        </w:rPr>
        <w:t>KONTAKTINFORMĀCIJA</w:t>
      </w:r>
    </w:p>
    <w:p w:rsidR="0031360E" w:rsidRPr="00275566" w:rsidRDefault="0031360E" w:rsidP="0031360E">
      <w:pPr>
        <w:numPr>
          <w:ilvl w:val="1"/>
          <w:numId w:val="15"/>
        </w:numPr>
        <w:tabs>
          <w:tab w:val="clear" w:pos="360"/>
        </w:tabs>
        <w:suppressAutoHyphens/>
        <w:spacing w:before="120" w:after="0"/>
        <w:ind w:left="0" w:right="0" w:firstLine="0"/>
      </w:pPr>
      <w:r w:rsidRPr="00275566">
        <w:t>Visa informācija, kura attiecas uz šīs vienošanās izpildi, uzskatāma par pienācīgi nodotu, ja tā nosūtīta rakstiski. Informācija, kura nosūtīta ar elektroniskajiem saziņas līdzekļiem, uzskatāma par nodotu, ja informācijas saņēmējs to apstiprinājis ar atbildes sūtījumu.</w:t>
      </w:r>
    </w:p>
    <w:p w:rsidR="0031360E" w:rsidRPr="00275566" w:rsidRDefault="0031360E" w:rsidP="0031360E">
      <w:pPr>
        <w:numPr>
          <w:ilvl w:val="0"/>
          <w:numId w:val="15"/>
        </w:numPr>
        <w:tabs>
          <w:tab w:val="clear" w:pos="360"/>
        </w:tabs>
        <w:suppressAutoHyphens/>
        <w:spacing w:after="0"/>
        <w:ind w:left="0" w:right="0" w:firstLine="0"/>
        <w:jc w:val="center"/>
        <w:rPr>
          <w:b/>
        </w:rPr>
      </w:pPr>
      <w:r w:rsidRPr="00275566">
        <w:rPr>
          <w:b/>
        </w:rPr>
        <w:t>NEPĀRVARAMA VARA</w:t>
      </w:r>
    </w:p>
    <w:p w:rsidR="0031360E" w:rsidRPr="00275566" w:rsidRDefault="0031360E" w:rsidP="0031360E">
      <w:pPr>
        <w:numPr>
          <w:ilvl w:val="1"/>
          <w:numId w:val="15"/>
        </w:numPr>
        <w:tabs>
          <w:tab w:val="clear" w:pos="360"/>
        </w:tabs>
        <w:suppressAutoHyphens/>
        <w:spacing w:before="120" w:after="0"/>
        <w:ind w:left="0" w:right="0" w:firstLine="0"/>
      </w:pPr>
      <w:r w:rsidRPr="00275566">
        <w:t>Neviena Puse nav atbildīga par savu saistību daļēju vai pilnīgu neizpildi, ja tas ir rezultāts tādiem notikumiem kā plūdi, ugunsgrēks, karadarbība, valdības lēmumi u. c., kas notikuši pēc Līguma slēgšanas un nav izraisīti ar kādas Puses nolūku.</w:t>
      </w:r>
    </w:p>
    <w:p w:rsidR="0031360E" w:rsidRPr="00275566" w:rsidRDefault="0031360E" w:rsidP="0031360E">
      <w:pPr>
        <w:numPr>
          <w:ilvl w:val="1"/>
          <w:numId w:val="15"/>
        </w:numPr>
        <w:suppressAutoHyphens/>
        <w:spacing w:before="120" w:after="0"/>
        <w:ind w:left="0" w:right="0" w:firstLine="0"/>
      </w:pPr>
      <w:r w:rsidRPr="00275566">
        <w:t>Pusei, kas nokļuvusi nepārvaramas varas apstākļos, bez kavēšanās, bet ne vēlāk kā 3 (trīs) dienu laikā, rakstiski jāinformē par to otra Puse. Puses apņemas vienoties par to, vai šādi nepārvaramas varas apstākļi traucē vai padara šīs vienošanās saistību izpildi par neiespējamu, kā arī izlems līgumsaistību turpināšanas (vai izbeigšanas) būtiskos jautājumus.</w:t>
      </w:r>
    </w:p>
    <w:p w:rsidR="0031360E" w:rsidRPr="00275566" w:rsidRDefault="0031360E" w:rsidP="0031360E">
      <w:pPr>
        <w:numPr>
          <w:ilvl w:val="1"/>
          <w:numId w:val="15"/>
        </w:numPr>
        <w:suppressAutoHyphens/>
        <w:spacing w:before="120" w:after="0"/>
        <w:ind w:left="0" w:right="0" w:firstLine="0"/>
      </w:pPr>
      <w:r w:rsidRPr="00275566">
        <w:lastRenderedPageBreak/>
        <w:t>Nepārvaramas varas apstākļu esamību un to pastāvēšanas termiņu apliecina ar kompetentas institūcijas atzinumu.</w:t>
      </w:r>
    </w:p>
    <w:p w:rsidR="0031360E" w:rsidRPr="00275566" w:rsidRDefault="0031360E" w:rsidP="0031360E">
      <w:pPr>
        <w:suppressAutoHyphens/>
        <w:spacing w:before="120" w:after="0"/>
        <w:ind w:left="360" w:right="0"/>
      </w:pPr>
    </w:p>
    <w:p w:rsidR="0031360E" w:rsidRPr="00275566" w:rsidRDefault="0031360E" w:rsidP="0031360E">
      <w:pPr>
        <w:numPr>
          <w:ilvl w:val="0"/>
          <w:numId w:val="15"/>
        </w:numPr>
        <w:suppressAutoHyphens/>
        <w:spacing w:after="0"/>
        <w:ind w:right="0"/>
        <w:jc w:val="center"/>
        <w:rPr>
          <w:b/>
        </w:rPr>
      </w:pPr>
      <w:r w:rsidRPr="00275566">
        <w:rPr>
          <w:b/>
        </w:rPr>
        <w:t>CITI NOTEIKUMI</w:t>
      </w:r>
    </w:p>
    <w:p w:rsidR="0031360E" w:rsidRPr="00275566" w:rsidRDefault="0031360E" w:rsidP="0031360E">
      <w:pPr>
        <w:numPr>
          <w:ilvl w:val="1"/>
          <w:numId w:val="15"/>
        </w:numPr>
        <w:tabs>
          <w:tab w:val="clear" w:pos="360"/>
        </w:tabs>
        <w:suppressAutoHyphens/>
        <w:spacing w:before="120" w:after="0"/>
        <w:ind w:left="0" w:right="0" w:firstLine="0"/>
      </w:pPr>
      <w:r w:rsidRPr="00275566">
        <w:t>Šī Vienošanās stājas spēkā ar tās parakstīšanas dienu un ir spēkā līdz visu tajā atrunāto visu pušu saistību pilnīgai izpildei.</w:t>
      </w:r>
    </w:p>
    <w:p w:rsidR="0031360E" w:rsidRPr="00275566" w:rsidRDefault="0031360E" w:rsidP="0031360E">
      <w:pPr>
        <w:numPr>
          <w:ilvl w:val="1"/>
          <w:numId w:val="15"/>
        </w:numPr>
        <w:tabs>
          <w:tab w:val="clear" w:pos="360"/>
        </w:tabs>
        <w:suppressAutoHyphens/>
        <w:spacing w:before="120" w:after="0"/>
        <w:ind w:left="0" w:right="0" w:firstLine="0"/>
      </w:pPr>
      <w:r w:rsidRPr="00275566">
        <w:t xml:space="preserve">Visi šīs vienošanās papildinājumi noformējami rakstiski, un tie stājas spēkā tikai pēc to apliecināšanas ar Pušu parakstiem un zīmogiem. </w:t>
      </w:r>
    </w:p>
    <w:p w:rsidR="0031360E" w:rsidRPr="00275566" w:rsidRDefault="0031360E" w:rsidP="0031360E">
      <w:pPr>
        <w:numPr>
          <w:ilvl w:val="1"/>
          <w:numId w:val="15"/>
        </w:numPr>
        <w:tabs>
          <w:tab w:val="clear" w:pos="360"/>
        </w:tabs>
        <w:suppressAutoHyphens/>
        <w:spacing w:before="120" w:after="0"/>
        <w:ind w:left="0" w:right="0" w:firstLine="0"/>
      </w:pPr>
      <w:r w:rsidRPr="00275566">
        <w:t>Vienošanās ir sastādīts uz __ (____________) lapām.</w:t>
      </w:r>
    </w:p>
    <w:p w:rsidR="0031360E" w:rsidRPr="00275566" w:rsidRDefault="0031360E" w:rsidP="0031360E">
      <w:pPr>
        <w:tabs>
          <w:tab w:val="left" w:pos="1260"/>
        </w:tabs>
        <w:ind w:left="360"/>
      </w:pPr>
    </w:p>
    <w:p w:rsidR="0031360E" w:rsidRPr="00275566" w:rsidRDefault="0031360E" w:rsidP="0031360E">
      <w:pPr>
        <w:numPr>
          <w:ilvl w:val="0"/>
          <w:numId w:val="15"/>
        </w:numPr>
        <w:suppressAutoHyphens/>
        <w:spacing w:after="0"/>
        <w:ind w:right="0"/>
        <w:jc w:val="center"/>
        <w:rPr>
          <w:b/>
        </w:rPr>
      </w:pPr>
      <w:r w:rsidRPr="00275566">
        <w:rPr>
          <w:b/>
        </w:rPr>
        <w:t>PUŠU REKVIZĪTI UN PARAKSTI</w:t>
      </w:r>
    </w:p>
    <w:p w:rsidR="008B68DD" w:rsidRPr="00CE639A" w:rsidRDefault="008B68DD" w:rsidP="008F27C5">
      <w:pPr>
        <w:tabs>
          <w:tab w:val="left" w:pos="510"/>
        </w:tabs>
        <w:overflowPunct w:val="0"/>
        <w:autoSpaceDE w:val="0"/>
        <w:autoSpaceDN w:val="0"/>
        <w:adjustRightInd w:val="0"/>
        <w:ind w:left="360" w:right="0"/>
        <w:textAlignment w:val="baseline"/>
        <w:rPr>
          <w:rFonts w:eastAsia="MS Mincho"/>
          <w:b/>
        </w:rPr>
      </w:pPr>
    </w:p>
    <w:p w:rsidR="008B68DD" w:rsidRDefault="008B68DD" w:rsidP="00774871">
      <w:pPr>
        <w:suppressAutoHyphens/>
        <w:spacing w:after="0"/>
        <w:ind w:left="0" w:right="0"/>
        <w:rPr>
          <w:lang w:eastAsia="ar-SA"/>
        </w:rPr>
      </w:pPr>
    </w:p>
    <w:p w:rsidR="00774871" w:rsidRDefault="00774871" w:rsidP="00774871">
      <w:pPr>
        <w:suppressAutoHyphens/>
        <w:spacing w:after="0"/>
        <w:ind w:left="0" w:right="0"/>
        <w:rPr>
          <w:lang w:eastAsia="ar-SA"/>
        </w:rPr>
      </w:pPr>
    </w:p>
    <w:p w:rsidR="00774871" w:rsidRPr="00D7741E" w:rsidRDefault="00774871" w:rsidP="00774871">
      <w:pPr>
        <w:suppressAutoHyphens/>
        <w:spacing w:after="0"/>
        <w:ind w:left="0" w:right="0"/>
        <w:rPr>
          <w:lang w:eastAsia="ar-SA"/>
        </w:rPr>
      </w:pPr>
    </w:p>
    <w:sectPr w:rsidR="00774871" w:rsidRPr="00D7741E" w:rsidSect="00F07BF7">
      <w:footerReference w:type="defaul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08" w:rsidRDefault="00B95108" w:rsidP="00777244">
      <w:pPr>
        <w:spacing w:after="0"/>
      </w:pPr>
      <w:r>
        <w:separator/>
      </w:r>
    </w:p>
  </w:endnote>
  <w:endnote w:type="continuationSeparator" w:id="0">
    <w:p w:rsidR="00B95108" w:rsidRDefault="00B95108" w:rsidP="00777244">
      <w:pPr>
        <w:spacing w:after="0"/>
      </w:pPr>
      <w:r>
        <w:continuationSeparator/>
      </w:r>
    </w:p>
  </w:endnote>
  <w:endnote w:type="continuationNotice" w:id="1">
    <w:p w:rsidR="00B95108" w:rsidRDefault="00B951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Neo'w 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5D" w:rsidRDefault="00B95108">
    <w:pPr>
      <w:pStyle w:val="Footer"/>
      <w:jc w:val="center"/>
    </w:pPr>
    <w:r>
      <w:fldChar w:fldCharType="begin"/>
    </w:r>
    <w:r>
      <w:instrText xml:space="preserve"> PAGE   \* MERGEFORMAT </w:instrText>
    </w:r>
    <w:r>
      <w:fldChar w:fldCharType="separate"/>
    </w:r>
    <w:r w:rsidR="003041B9">
      <w:rPr>
        <w:noProof/>
      </w:rPr>
      <w:t>9</w:t>
    </w:r>
    <w:r>
      <w:rPr>
        <w:noProof/>
      </w:rPr>
      <w:fldChar w:fldCharType="end"/>
    </w:r>
  </w:p>
  <w:p w:rsidR="00FE785D" w:rsidRDefault="00FE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08" w:rsidRDefault="00B95108" w:rsidP="00777244">
      <w:pPr>
        <w:spacing w:after="0"/>
      </w:pPr>
      <w:r>
        <w:separator/>
      </w:r>
    </w:p>
  </w:footnote>
  <w:footnote w:type="continuationSeparator" w:id="0">
    <w:p w:rsidR="00B95108" w:rsidRDefault="00B95108" w:rsidP="00777244">
      <w:pPr>
        <w:spacing w:after="0"/>
      </w:pPr>
      <w:r>
        <w:continuationSeparator/>
      </w:r>
    </w:p>
  </w:footnote>
  <w:footnote w:type="continuationNotice" w:id="1">
    <w:p w:rsidR="00B95108" w:rsidRDefault="00B951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val="0"/>
        <w:i w:val="0"/>
        <w:sz w:val="24"/>
      </w:rPr>
    </w:lvl>
    <w:lvl w:ilvl="2">
      <w:start w:val="1"/>
      <w:numFmt w:val="decimal"/>
      <w:lvlText w:val="%1.%2.%3."/>
      <w:lvlJc w:val="left"/>
      <w:pPr>
        <w:tabs>
          <w:tab w:val="num" w:pos="1224"/>
        </w:tabs>
        <w:ind w:left="1224" w:hanging="504"/>
      </w:pPr>
      <w:rPr>
        <w:rFonts w:ascii="Times New Roman" w:hAnsi="Times New Roman"/>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3" w15:restartNumberingAfterBreak="0">
    <w:nsid w:val="06483968"/>
    <w:multiLevelType w:val="multilevel"/>
    <w:tmpl w:val="A74EF0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5" w15:restartNumberingAfterBreak="0">
    <w:nsid w:val="0D121F7A"/>
    <w:multiLevelType w:val="multilevel"/>
    <w:tmpl w:val="BD3E68CA"/>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25514"/>
    <w:multiLevelType w:val="multilevel"/>
    <w:tmpl w:val="E760E3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2D1CDA"/>
    <w:multiLevelType w:val="hybridMultilevel"/>
    <w:tmpl w:val="3EF830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C7C53F5"/>
    <w:multiLevelType w:val="multilevel"/>
    <w:tmpl w:val="F4643714"/>
    <w:lvl w:ilvl="0">
      <w:start w:val="1"/>
      <w:numFmt w:val="decimal"/>
      <w:pStyle w:val="AAHeading1"/>
      <w:lvlText w:val="%1."/>
      <w:lvlJc w:val="left"/>
      <w:pPr>
        <w:tabs>
          <w:tab w:val="num" w:pos="142"/>
        </w:tabs>
        <w:ind w:left="142" w:hanging="360"/>
      </w:pPr>
      <w:rPr>
        <w:rFonts w:hint="default"/>
      </w:rPr>
    </w:lvl>
    <w:lvl w:ilvl="1">
      <w:start w:val="1"/>
      <w:numFmt w:val="decimal"/>
      <w:pStyle w:val="AAHeading2"/>
      <w:lvlText w:val="%1.%2."/>
      <w:lvlJc w:val="left"/>
      <w:pPr>
        <w:tabs>
          <w:tab w:val="num" w:pos="720"/>
        </w:tabs>
        <w:ind w:left="431" w:hanging="431"/>
      </w:pPr>
      <w:rPr>
        <w:rFonts w:hint="default"/>
      </w:rPr>
    </w:lvl>
    <w:lvl w:ilvl="2">
      <w:start w:val="1"/>
      <w:numFmt w:val="decimal"/>
      <w:pStyle w:val="AAHeading3"/>
      <w:lvlText w:val="%1.%2.%3."/>
      <w:lvlJc w:val="left"/>
      <w:pPr>
        <w:tabs>
          <w:tab w:val="num" w:pos="1440"/>
        </w:tabs>
        <w:ind w:left="864" w:hanging="504"/>
      </w:pPr>
      <w:rPr>
        <w:rFonts w:hint="default"/>
      </w:rPr>
    </w:lvl>
    <w:lvl w:ilvl="3">
      <w:start w:val="1"/>
      <w:numFmt w:val="decimal"/>
      <w:lvlText w:val="%1.%4."/>
      <w:lvlJc w:val="left"/>
      <w:pPr>
        <w:tabs>
          <w:tab w:val="num" w:pos="1440"/>
        </w:tabs>
        <w:ind w:left="1368" w:hanging="648"/>
      </w:pPr>
      <w:rPr>
        <w:rFonts w:hint="default"/>
      </w:rPr>
    </w:lvl>
    <w:lvl w:ilvl="4">
      <w:start w:val="1"/>
      <w:numFmt w:val="decimal"/>
      <w:lvlText w:val="%1.%2.%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2FB277B5"/>
    <w:multiLevelType w:val="hybridMultilevel"/>
    <w:tmpl w:val="7944C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83181D"/>
    <w:multiLevelType w:val="hybridMultilevel"/>
    <w:tmpl w:val="42703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228E04EC"/>
    <w:lvl w:ilvl="0">
      <w:start w:val="1"/>
      <w:numFmt w:val="decimal"/>
      <w:pStyle w:val="Numeracija"/>
      <w:suff w:val="space"/>
      <w:lvlText w:val="%1."/>
      <w:lvlJc w:val="left"/>
      <w:pPr>
        <w:ind w:left="360" w:hanging="36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907"/>
        </w:tabs>
        <w:ind w:left="907" w:hanging="907"/>
      </w:p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3F5274B3"/>
    <w:multiLevelType w:val="multilevel"/>
    <w:tmpl w:val="AF524A8C"/>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2701"/>
        </w:tabs>
        <w:ind w:left="2701"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3415FA9"/>
    <w:multiLevelType w:val="multilevel"/>
    <w:tmpl w:val="18B058A4"/>
    <w:lvl w:ilvl="0">
      <w:start w:val="1"/>
      <w:numFmt w:val="decimal"/>
      <w:pStyle w:val="ListBullet3"/>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suff w:val="space"/>
      <w:lvlText w:val="%5."/>
      <w:lvlJc w:val="left"/>
      <w:rPr>
        <w:rFonts w:cs="Times New Roman" w:hint="default"/>
      </w:rPr>
    </w:lvl>
    <w:lvl w:ilvl="5">
      <w:start w:val="1"/>
      <w:numFmt w:val="decimal"/>
      <w:suff w:val="space"/>
      <w:lvlText w:val="%5.%6."/>
      <w:lvlJc w:val="left"/>
      <w:pPr>
        <w:ind w:left="142"/>
      </w:pPr>
      <w:rPr>
        <w:rFonts w:cs="Times New Roman" w:hint="default"/>
        <w:b w:val="0"/>
        <w:i w:val="0"/>
      </w:rPr>
    </w:lvl>
    <w:lvl w:ilvl="6">
      <w:start w:val="1"/>
      <w:numFmt w:val="decimal"/>
      <w:suff w:val="space"/>
      <w:lvlText w:val="%5.%6.%7."/>
      <w:lvlJc w:val="left"/>
      <w:rPr>
        <w:rFonts w:cs="Times New Roman" w:hint="default"/>
        <w:b w:val="0"/>
        <w:i w:val="0"/>
      </w:rPr>
    </w:lvl>
    <w:lvl w:ilvl="7">
      <w:start w:val="1"/>
      <w:numFmt w:val="decimal"/>
      <w:lvlText w:val="%5.%6.%7.%8."/>
      <w:lvlJc w:val="left"/>
      <w:pPr>
        <w:tabs>
          <w:tab w:val="num" w:pos="1134"/>
        </w:tabs>
        <w:ind w:left="284"/>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47708E"/>
    <w:multiLevelType w:val="hybridMultilevel"/>
    <w:tmpl w:val="EECC9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9E65E6"/>
    <w:multiLevelType w:val="hybridMultilevel"/>
    <w:tmpl w:val="003EC02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D639BC"/>
    <w:multiLevelType w:val="hybridMultilevel"/>
    <w:tmpl w:val="09682CA2"/>
    <w:lvl w:ilvl="0" w:tplc="29A2913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2923574"/>
    <w:multiLevelType w:val="hybridMultilevel"/>
    <w:tmpl w:val="A0382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403ACC"/>
    <w:multiLevelType w:val="hybridMultilevel"/>
    <w:tmpl w:val="37923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C877DF"/>
    <w:multiLevelType w:val="hybridMultilevel"/>
    <w:tmpl w:val="80607198"/>
    <w:lvl w:ilvl="0" w:tplc="4D3C67CA">
      <w:start w:val="1"/>
      <w:numFmt w:val="decimal"/>
      <w:pStyle w:val="Jaunaisstils"/>
      <w:lvlText w:val="(%1)"/>
      <w:lvlJc w:val="left"/>
      <w:pPr>
        <w:tabs>
          <w:tab w:val="num" w:pos="720"/>
        </w:tabs>
        <w:ind w:left="720" w:hanging="360"/>
      </w:pPr>
      <w:rPr>
        <w:rFonts w:cs="Times New Roman" w:hint="default"/>
      </w:rPr>
    </w:lvl>
    <w:lvl w:ilvl="1" w:tplc="05EC7AFE">
      <w:start w:val="1"/>
      <w:numFmt w:val="decimal"/>
      <w:lvlText w:val="%2)"/>
      <w:lvlJc w:val="left"/>
      <w:pPr>
        <w:ind w:left="1440" w:hanging="360"/>
      </w:pPr>
      <w:rPr>
        <w:rFonts w:ascii="Times New Roman" w:eastAsia="MS Mincho"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4F53ED"/>
    <w:multiLevelType w:val="hybridMultilevel"/>
    <w:tmpl w:val="799E1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4447CB"/>
    <w:multiLevelType w:val="multilevel"/>
    <w:tmpl w:val="80B641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hint="default"/>
        <w:b w:val="0"/>
        <w:sz w:val="24"/>
        <w:szCs w:val="24"/>
      </w:rPr>
    </w:lvl>
    <w:lvl w:ilvl="2">
      <w:start w:val="1"/>
      <w:numFmt w:val="decimal"/>
      <w:isLgl/>
      <w:lvlText w:val="%1.%2.%3."/>
      <w:lvlJc w:val="left"/>
      <w:pPr>
        <w:tabs>
          <w:tab w:val="num" w:pos="720"/>
        </w:tabs>
        <w:ind w:left="720" w:hanging="720"/>
      </w:pPr>
      <w:rPr>
        <w:rFonts w:ascii="Times New Roman" w:hAnsi="Times New Roman" w:hint="default"/>
        <w:b w:val="0"/>
        <w:sz w:val="24"/>
        <w:szCs w:val="24"/>
      </w:rPr>
    </w:lvl>
    <w:lvl w:ilvl="3">
      <w:start w:val="1"/>
      <w:numFmt w:val="decimal"/>
      <w:isLgl/>
      <w:lvlText w:val="%1.%2.%3.%4."/>
      <w:lvlJc w:val="left"/>
      <w:pPr>
        <w:tabs>
          <w:tab w:val="num" w:pos="720"/>
        </w:tabs>
        <w:ind w:left="720" w:hanging="720"/>
      </w:pPr>
      <w:rPr>
        <w:rFonts w:ascii="Times New Roman" w:hAnsi="Times New Roman" w:hint="default"/>
        <w:b w:val="0"/>
        <w:sz w:val="24"/>
        <w:szCs w:val="24"/>
      </w:rPr>
    </w:lvl>
    <w:lvl w:ilvl="4">
      <w:start w:val="1"/>
      <w:numFmt w:val="decimal"/>
      <w:isLgl/>
      <w:lvlText w:val="%1.%2.%3.%4.%5."/>
      <w:lvlJc w:val="left"/>
      <w:pPr>
        <w:tabs>
          <w:tab w:val="num" w:pos="1080"/>
        </w:tabs>
        <w:ind w:left="1080" w:hanging="1080"/>
      </w:pPr>
      <w:rPr>
        <w:rFonts w:ascii="Times New Roman" w:hAnsi="Times New Roman" w:hint="default"/>
        <w:b w:val="0"/>
        <w:sz w:val="24"/>
        <w:szCs w:val="24"/>
      </w:rPr>
    </w:lvl>
    <w:lvl w:ilvl="5">
      <w:start w:val="1"/>
      <w:numFmt w:val="decimal"/>
      <w:isLgl/>
      <w:lvlText w:val="%1.%2.%3.%4.%5.%6."/>
      <w:lvlJc w:val="left"/>
      <w:pPr>
        <w:tabs>
          <w:tab w:val="num" w:pos="1080"/>
        </w:tabs>
        <w:ind w:left="1080" w:hanging="1080"/>
      </w:pPr>
      <w:rPr>
        <w:rFonts w:ascii="Times New Roman" w:hAnsi="Times New Roman" w:hint="default"/>
        <w:sz w:val="24"/>
        <w:szCs w:val="24"/>
      </w:rPr>
    </w:lvl>
    <w:lvl w:ilvl="6">
      <w:start w:val="1"/>
      <w:numFmt w:val="decimal"/>
      <w:isLgl/>
      <w:lvlText w:val="%1.%2.%3.%4.%5.%6.%7."/>
      <w:lvlJc w:val="left"/>
      <w:pPr>
        <w:tabs>
          <w:tab w:val="num" w:pos="1080"/>
        </w:tabs>
        <w:ind w:left="1080" w:hanging="1080"/>
      </w:pPr>
      <w:rPr>
        <w:rFonts w:ascii="Times New Roman" w:hAnsi="Times New Roman" w:hint="default"/>
        <w:sz w:val="20"/>
      </w:rPr>
    </w:lvl>
    <w:lvl w:ilvl="7">
      <w:start w:val="1"/>
      <w:numFmt w:val="decimal"/>
      <w:isLgl/>
      <w:lvlText w:val="%1.%2.%3.%4.%5.%6.%7.%8."/>
      <w:lvlJc w:val="left"/>
      <w:pPr>
        <w:tabs>
          <w:tab w:val="num" w:pos="1440"/>
        </w:tabs>
        <w:ind w:left="1440" w:hanging="1440"/>
      </w:pPr>
      <w:rPr>
        <w:rFonts w:ascii="Times New Roman" w:hAnsi="Times New Roman" w:hint="default"/>
        <w:sz w:val="20"/>
      </w:rPr>
    </w:lvl>
    <w:lvl w:ilvl="8">
      <w:start w:val="1"/>
      <w:numFmt w:val="decimal"/>
      <w:isLgl/>
      <w:lvlText w:val="%1.%2.%3.%4.%5.%6.%7.%8.%9."/>
      <w:lvlJc w:val="left"/>
      <w:pPr>
        <w:tabs>
          <w:tab w:val="num" w:pos="1440"/>
        </w:tabs>
        <w:ind w:left="1440" w:hanging="1440"/>
      </w:pPr>
      <w:rPr>
        <w:rFonts w:ascii="Times New Roman" w:hAnsi="Times New Roman" w:hint="default"/>
        <w:sz w:val="20"/>
      </w:rPr>
    </w:lvl>
  </w:abstractNum>
  <w:num w:numId="1">
    <w:abstractNumId w:val="26"/>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10"/>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2"/>
  </w:num>
  <w:num w:numId="12">
    <w:abstractNumId w:val="13"/>
  </w:num>
  <w:num w:numId="13">
    <w:abstractNumId w:val="15"/>
  </w:num>
  <w:num w:numId="14">
    <w:abstractNumId w:val="6"/>
  </w:num>
  <w:num w:numId="15">
    <w:abstractNumId w:val="8"/>
  </w:num>
  <w:num w:numId="16">
    <w:abstractNumId w:val="5"/>
  </w:num>
  <w:num w:numId="17">
    <w:abstractNumId w:val="3"/>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22"/>
  </w:num>
  <w:num w:numId="24">
    <w:abstractNumId w:val="25"/>
  </w:num>
  <w:num w:numId="25">
    <w:abstractNumId w:val="19"/>
  </w:num>
  <w:num w:numId="26">
    <w:abstractNumId w:val="11"/>
  </w:num>
  <w:num w:numId="27">
    <w:abstractNumId w:val="9"/>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1109D"/>
    <w:rsid w:val="00000D88"/>
    <w:rsid w:val="000018D4"/>
    <w:rsid w:val="000034F8"/>
    <w:rsid w:val="0000444F"/>
    <w:rsid w:val="000060E1"/>
    <w:rsid w:val="00006272"/>
    <w:rsid w:val="00006DDE"/>
    <w:rsid w:val="0000732A"/>
    <w:rsid w:val="00007496"/>
    <w:rsid w:val="000075EB"/>
    <w:rsid w:val="0001183C"/>
    <w:rsid w:val="000124BA"/>
    <w:rsid w:val="00013AA3"/>
    <w:rsid w:val="00014D76"/>
    <w:rsid w:val="00020F4D"/>
    <w:rsid w:val="00021C9C"/>
    <w:rsid w:val="000224A5"/>
    <w:rsid w:val="0002433C"/>
    <w:rsid w:val="00024CEF"/>
    <w:rsid w:val="000262FE"/>
    <w:rsid w:val="00026746"/>
    <w:rsid w:val="0002740B"/>
    <w:rsid w:val="0002777D"/>
    <w:rsid w:val="00027D12"/>
    <w:rsid w:val="000348F9"/>
    <w:rsid w:val="0003675E"/>
    <w:rsid w:val="00036CEB"/>
    <w:rsid w:val="000407D3"/>
    <w:rsid w:val="00041797"/>
    <w:rsid w:val="0004206D"/>
    <w:rsid w:val="00044762"/>
    <w:rsid w:val="00044B22"/>
    <w:rsid w:val="00044ED9"/>
    <w:rsid w:val="0004559B"/>
    <w:rsid w:val="000457B8"/>
    <w:rsid w:val="000469B9"/>
    <w:rsid w:val="0005013C"/>
    <w:rsid w:val="000502D2"/>
    <w:rsid w:val="000526BA"/>
    <w:rsid w:val="00053B08"/>
    <w:rsid w:val="00054181"/>
    <w:rsid w:val="00054831"/>
    <w:rsid w:val="00054F95"/>
    <w:rsid w:val="000575D7"/>
    <w:rsid w:val="00057F9E"/>
    <w:rsid w:val="00060726"/>
    <w:rsid w:val="000618EB"/>
    <w:rsid w:val="00062DCB"/>
    <w:rsid w:val="0006309B"/>
    <w:rsid w:val="00063B62"/>
    <w:rsid w:val="0006509E"/>
    <w:rsid w:val="00065308"/>
    <w:rsid w:val="000705E6"/>
    <w:rsid w:val="00070A7B"/>
    <w:rsid w:val="000721CE"/>
    <w:rsid w:val="00072BEF"/>
    <w:rsid w:val="00075259"/>
    <w:rsid w:val="00075FFF"/>
    <w:rsid w:val="00076F0B"/>
    <w:rsid w:val="0007719F"/>
    <w:rsid w:val="000771EB"/>
    <w:rsid w:val="000774C7"/>
    <w:rsid w:val="00080071"/>
    <w:rsid w:val="000800B1"/>
    <w:rsid w:val="00082E85"/>
    <w:rsid w:val="0008606B"/>
    <w:rsid w:val="000867E6"/>
    <w:rsid w:val="0008747B"/>
    <w:rsid w:val="00087FED"/>
    <w:rsid w:val="00090F07"/>
    <w:rsid w:val="00091C62"/>
    <w:rsid w:val="00093E81"/>
    <w:rsid w:val="00095690"/>
    <w:rsid w:val="00096152"/>
    <w:rsid w:val="00096A7C"/>
    <w:rsid w:val="00097825"/>
    <w:rsid w:val="000A0F46"/>
    <w:rsid w:val="000A1193"/>
    <w:rsid w:val="000A2B4C"/>
    <w:rsid w:val="000A40CA"/>
    <w:rsid w:val="000A41A4"/>
    <w:rsid w:val="000B0980"/>
    <w:rsid w:val="000B0B3D"/>
    <w:rsid w:val="000B0BEC"/>
    <w:rsid w:val="000B1827"/>
    <w:rsid w:val="000B1D6A"/>
    <w:rsid w:val="000B1F26"/>
    <w:rsid w:val="000B2823"/>
    <w:rsid w:val="000B3303"/>
    <w:rsid w:val="000B35A4"/>
    <w:rsid w:val="000B5F32"/>
    <w:rsid w:val="000B71AD"/>
    <w:rsid w:val="000B7A18"/>
    <w:rsid w:val="000C09EA"/>
    <w:rsid w:val="000C16E8"/>
    <w:rsid w:val="000C27B3"/>
    <w:rsid w:val="000C3C68"/>
    <w:rsid w:val="000C413B"/>
    <w:rsid w:val="000C52B8"/>
    <w:rsid w:val="000C557E"/>
    <w:rsid w:val="000C74AE"/>
    <w:rsid w:val="000C78E5"/>
    <w:rsid w:val="000C7C1F"/>
    <w:rsid w:val="000D0FE9"/>
    <w:rsid w:val="000D1EC2"/>
    <w:rsid w:val="000D253A"/>
    <w:rsid w:val="000D2549"/>
    <w:rsid w:val="000D2B81"/>
    <w:rsid w:val="000D4203"/>
    <w:rsid w:val="000D4AD2"/>
    <w:rsid w:val="000D51A2"/>
    <w:rsid w:val="000D5CAC"/>
    <w:rsid w:val="000D6230"/>
    <w:rsid w:val="000D7129"/>
    <w:rsid w:val="000E0ADE"/>
    <w:rsid w:val="000E1642"/>
    <w:rsid w:val="000E2303"/>
    <w:rsid w:val="000E417A"/>
    <w:rsid w:val="000E47B6"/>
    <w:rsid w:val="000F0279"/>
    <w:rsid w:val="000F0CF7"/>
    <w:rsid w:val="000F0FC5"/>
    <w:rsid w:val="000F1C65"/>
    <w:rsid w:val="000F1E40"/>
    <w:rsid w:val="000F1F1D"/>
    <w:rsid w:val="000F2377"/>
    <w:rsid w:val="000F34F1"/>
    <w:rsid w:val="000F7FAE"/>
    <w:rsid w:val="00100952"/>
    <w:rsid w:val="00101C2A"/>
    <w:rsid w:val="00103663"/>
    <w:rsid w:val="00103B6B"/>
    <w:rsid w:val="001041B2"/>
    <w:rsid w:val="001057A6"/>
    <w:rsid w:val="00105CC5"/>
    <w:rsid w:val="0010614E"/>
    <w:rsid w:val="001107B5"/>
    <w:rsid w:val="00113858"/>
    <w:rsid w:val="001157FE"/>
    <w:rsid w:val="001161A6"/>
    <w:rsid w:val="00117A36"/>
    <w:rsid w:val="0012084E"/>
    <w:rsid w:val="0012204D"/>
    <w:rsid w:val="0012232F"/>
    <w:rsid w:val="00123173"/>
    <w:rsid w:val="001241D7"/>
    <w:rsid w:val="00125B65"/>
    <w:rsid w:val="0012601F"/>
    <w:rsid w:val="00127144"/>
    <w:rsid w:val="0013100B"/>
    <w:rsid w:val="001328C1"/>
    <w:rsid w:val="00133AE7"/>
    <w:rsid w:val="00134D0B"/>
    <w:rsid w:val="00137D3C"/>
    <w:rsid w:val="00140258"/>
    <w:rsid w:val="00140CFC"/>
    <w:rsid w:val="0014232D"/>
    <w:rsid w:val="00142F5C"/>
    <w:rsid w:val="0014363E"/>
    <w:rsid w:val="00143FAC"/>
    <w:rsid w:val="00144140"/>
    <w:rsid w:val="00144FDC"/>
    <w:rsid w:val="00145D83"/>
    <w:rsid w:val="00146720"/>
    <w:rsid w:val="001469FF"/>
    <w:rsid w:val="001505B5"/>
    <w:rsid w:val="00150820"/>
    <w:rsid w:val="0015350F"/>
    <w:rsid w:val="00156C55"/>
    <w:rsid w:val="00156DFE"/>
    <w:rsid w:val="001577D9"/>
    <w:rsid w:val="00160230"/>
    <w:rsid w:val="00160AEE"/>
    <w:rsid w:val="00161641"/>
    <w:rsid w:val="001622E3"/>
    <w:rsid w:val="00163EAD"/>
    <w:rsid w:val="0016484E"/>
    <w:rsid w:val="00164B83"/>
    <w:rsid w:val="00165106"/>
    <w:rsid w:val="001653DD"/>
    <w:rsid w:val="001656FB"/>
    <w:rsid w:val="001660C0"/>
    <w:rsid w:val="001700A4"/>
    <w:rsid w:val="00170BAE"/>
    <w:rsid w:val="001723F3"/>
    <w:rsid w:val="001727AE"/>
    <w:rsid w:val="001728BE"/>
    <w:rsid w:val="00175B68"/>
    <w:rsid w:val="001820B3"/>
    <w:rsid w:val="00182A77"/>
    <w:rsid w:val="001869B7"/>
    <w:rsid w:val="001942E8"/>
    <w:rsid w:val="00195AF3"/>
    <w:rsid w:val="001968EB"/>
    <w:rsid w:val="00197115"/>
    <w:rsid w:val="001A15D9"/>
    <w:rsid w:val="001A1657"/>
    <w:rsid w:val="001A2DB6"/>
    <w:rsid w:val="001A3642"/>
    <w:rsid w:val="001A43F7"/>
    <w:rsid w:val="001A6FDB"/>
    <w:rsid w:val="001B0398"/>
    <w:rsid w:val="001B0665"/>
    <w:rsid w:val="001B13D6"/>
    <w:rsid w:val="001B1B26"/>
    <w:rsid w:val="001B2898"/>
    <w:rsid w:val="001B4CCF"/>
    <w:rsid w:val="001B4F0B"/>
    <w:rsid w:val="001B5EA2"/>
    <w:rsid w:val="001B6D7D"/>
    <w:rsid w:val="001C0DC1"/>
    <w:rsid w:val="001C13F4"/>
    <w:rsid w:val="001C1837"/>
    <w:rsid w:val="001C4CA1"/>
    <w:rsid w:val="001C5443"/>
    <w:rsid w:val="001C6B3F"/>
    <w:rsid w:val="001C723F"/>
    <w:rsid w:val="001C7308"/>
    <w:rsid w:val="001D08E5"/>
    <w:rsid w:val="001D0E35"/>
    <w:rsid w:val="001D12E1"/>
    <w:rsid w:val="001D4550"/>
    <w:rsid w:val="001D7531"/>
    <w:rsid w:val="001D7E56"/>
    <w:rsid w:val="001E4C6F"/>
    <w:rsid w:val="001E6057"/>
    <w:rsid w:val="001E70E9"/>
    <w:rsid w:val="001E7438"/>
    <w:rsid w:val="001F013A"/>
    <w:rsid w:val="001F05BB"/>
    <w:rsid w:val="001F0B95"/>
    <w:rsid w:val="001F274B"/>
    <w:rsid w:val="001F36C3"/>
    <w:rsid w:val="001F4E45"/>
    <w:rsid w:val="00201160"/>
    <w:rsid w:val="00201C92"/>
    <w:rsid w:val="002022A1"/>
    <w:rsid w:val="00203006"/>
    <w:rsid w:val="00204D7E"/>
    <w:rsid w:val="00205593"/>
    <w:rsid w:val="00205D24"/>
    <w:rsid w:val="00206E5F"/>
    <w:rsid w:val="0021026C"/>
    <w:rsid w:val="002102CE"/>
    <w:rsid w:val="00210E1B"/>
    <w:rsid w:val="002116DD"/>
    <w:rsid w:val="0021271A"/>
    <w:rsid w:val="00212742"/>
    <w:rsid w:val="00212E44"/>
    <w:rsid w:val="00212F09"/>
    <w:rsid w:val="002130C4"/>
    <w:rsid w:val="00213A23"/>
    <w:rsid w:val="00217585"/>
    <w:rsid w:val="00221682"/>
    <w:rsid w:val="002224DE"/>
    <w:rsid w:val="00223884"/>
    <w:rsid w:val="00223BB4"/>
    <w:rsid w:val="00227A0C"/>
    <w:rsid w:val="0023003B"/>
    <w:rsid w:val="00230DC5"/>
    <w:rsid w:val="00231086"/>
    <w:rsid w:val="0023153D"/>
    <w:rsid w:val="00232DE1"/>
    <w:rsid w:val="00232EA4"/>
    <w:rsid w:val="0023318B"/>
    <w:rsid w:val="002342C1"/>
    <w:rsid w:val="00237FE4"/>
    <w:rsid w:val="002422DB"/>
    <w:rsid w:val="00243564"/>
    <w:rsid w:val="00243958"/>
    <w:rsid w:val="00243A35"/>
    <w:rsid w:val="002451B8"/>
    <w:rsid w:val="00247139"/>
    <w:rsid w:val="002515D4"/>
    <w:rsid w:val="00252FB8"/>
    <w:rsid w:val="002536C3"/>
    <w:rsid w:val="00253C03"/>
    <w:rsid w:val="00256822"/>
    <w:rsid w:val="002571F8"/>
    <w:rsid w:val="00257EF5"/>
    <w:rsid w:val="00260715"/>
    <w:rsid w:val="00260E75"/>
    <w:rsid w:val="002656ED"/>
    <w:rsid w:val="00266883"/>
    <w:rsid w:val="00266FAB"/>
    <w:rsid w:val="00267CE7"/>
    <w:rsid w:val="00270135"/>
    <w:rsid w:val="002702C4"/>
    <w:rsid w:val="00270B42"/>
    <w:rsid w:val="002715E6"/>
    <w:rsid w:val="00272B60"/>
    <w:rsid w:val="00277A46"/>
    <w:rsid w:val="00277D09"/>
    <w:rsid w:val="00280C17"/>
    <w:rsid w:val="00282F8D"/>
    <w:rsid w:val="002834B5"/>
    <w:rsid w:val="00290CC0"/>
    <w:rsid w:val="00291E15"/>
    <w:rsid w:val="00291E3D"/>
    <w:rsid w:val="0029378F"/>
    <w:rsid w:val="00295C82"/>
    <w:rsid w:val="00296648"/>
    <w:rsid w:val="002A1786"/>
    <w:rsid w:val="002A325D"/>
    <w:rsid w:val="002A33A0"/>
    <w:rsid w:val="002A4186"/>
    <w:rsid w:val="002A7E12"/>
    <w:rsid w:val="002B0AFC"/>
    <w:rsid w:val="002B158D"/>
    <w:rsid w:val="002B1D84"/>
    <w:rsid w:val="002B2061"/>
    <w:rsid w:val="002B4A93"/>
    <w:rsid w:val="002B4F1A"/>
    <w:rsid w:val="002B51A6"/>
    <w:rsid w:val="002B51B3"/>
    <w:rsid w:val="002B6D3D"/>
    <w:rsid w:val="002B7735"/>
    <w:rsid w:val="002B79F2"/>
    <w:rsid w:val="002C058A"/>
    <w:rsid w:val="002C0E26"/>
    <w:rsid w:val="002C1F5C"/>
    <w:rsid w:val="002C20F3"/>
    <w:rsid w:val="002C2B34"/>
    <w:rsid w:val="002C2B37"/>
    <w:rsid w:val="002C460A"/>
    <w:rsid w:val="002C74F9"/>
    <w:rsid w:val="002C75B9"/>
    <w:rsid w:val="002D053C"/>
    <w:rsid w:val="002D1CF1"/>
    <w:rsid w:val="002D1F3D"/>
    <w:rsid w:val="002D2063"/>
    <w:rsid w:val="002D2A15"/>
    <w:rsid w:val="002D2AF9"/>
    <w:rsid w:val="002D34EF"/>
    <w:rsid w:val="002D4E7A"/>
    <w:rsid w:val="002D7FE7"/>
    <w:rsid w:val="002E0318"/>
    <w:rsid w:val="002E069B"/>
    <w:rsid w:val="002E1243"/>
    <w:rsid w:val="002E2197"/>
    <w:rsid w:val="002E3BA3"/>
    <w:rsid w:val="002E3C8E"/>
    <w:rsid w:val="002E41DA"/>
    <w:rsid w:val="002E427E"/>
    <w:rsid w:val="002E457B"/>
    <w:rsid w:val="002E4FBB"/>
    <w:rsid w:val="002E6A69"/>
    <w:rsid w:val="002E6E87"/>
    <w:rsid w:val="002F0080"/>
    <w:rsid w:val="00301690"/>
    <w:rsid w:val="00302AA1"/>
    <w:rsid w:val="003041B9"/>
    <w:rsid w:val="00307542"/>
    <w:rsid w:val="0031109D"/>
    <w:rsid w:val="00311E1C"/>
    <w:rsid w:val="00312347"/>
    <w:rsid w:val="00312E54"/>
    <w:rsid w:val="00313407"/>
    <w:rsid w:val="0031360E"/>
    <w:rsid w:val="00314E8A"/>
    <w:rsid w:val="00315057"/>
    <w:rsid w:val="003168BF"/>
    <w:rsid w:val="0032017F"/>
    <w:rsid w:val="0032165C"/>
    <w:rsid w:val="00322064"/>
    <w:rsid w:val="0032253E"/>
    <w:rsid w:val="00322960"/>
    <w:rsid w:val="00323C32"/>
    <w:rsid w:val="00323F28"/>
    <w:rsid w:val="0032442A"/>
    <w:rsid w:val="00325B03"/>
    <w:rsid w:val="00325D2B"/>
    <w:rsid w:val="00330A68"/>
    <w:rsid w:val="003313C7"/>
    <w:rsid w:val="00331FF2"/>
    <w:rsid w:val="00333C9A"/>
    <w:rsid w:val="00335D9A"/>
    <w:rsid w:val="00336443"/>
    <w:rsid w:val="00337837"/>
    <w:rsid w:val="00345D32"/>
    <w:rsid w:val="00346A72"/>
    <w:rsid w:val="003531E0"/>
    <w:rsid w:val="00354A02"/>
    <w:rsid w:val="00355FF7"/>
    <w:rsid w:val="003562E1"/>
    <w:rsid w:val="003565E7"/>
    <w:rsid w:val="0035662A"/>
    <w:rsid w:val="0036062E"/>
    <w:rsid w:val="0036174F"/>
    <w:rsid w:val="003644D7"/>
    <w:rsid w:val="00366E1B"/>
    <w:rsid w:val="0036736D"/>
    <w:rsid w:val="0037105B"/>
    <w:rsid w:val="00371D25"/>
    <w:rsid w:val="00372579"/>
    <w:rsid w:val="003725ED"/>
    <w:rsid w:val="00372A1F"/>
    <w:rsid w:val="00372E0B"/>
    <w:rsid w:val="00373915"/>
    <w:rsid w:val="0037547A"/>
    <w:rsid w:val="0037582C"/>
    <w:rsid w:val="0037631C"/>
    <w:rsid w:val="003763EB"/>
    <w:rsid w:val="003779E2"/>
    <w:rsid w:val="00383F64"/>
    <w:rsid w:val="00384B97"/>
    <w:rsid w:val="0038662D"/>
    <w:rsid w:val="0038750C"/>
    <w:rsid w:val="003909E6"/>
    <w:rsid w:val="00390B4C"/>
    <w:rsid w:val="00390BFB"/>
    <w:rsid w:val="00391146"/>
    <w:rsid w:val="00392E51"/>
    <w:rsid w:val="0039538B"/>
    <w:rsid w:val="0039719D"/>
    <w:rsid w:val="003A0100"/>
    <w:rsid w:val="003A0316"/>
    <w:rsid w:val="003A0895"/>
    <w:rsid w:val="003A2251"/>
    <w:rsid w:val="003A22E3"/>
    <w:rsid w:val="003A4A37"/>
    <w:rsid w:val="003A7029"/>
    <w:rsid w:val="003A7945"/>
    <w:rsid w:val="003B0561"/>
    <w:rsid w:val="003B1991"/>
    <w:rsid w:val="003B23A5"/>
    <w:rsid w:val="003B494F"/>
    <w:rsid w:val="003B5F48"/>
    <w:rsid w:val="003B647C"/>
    <w:rsid w:val="003B6DB2"/>
    <w:rsid w:val="003B712D"/>
    <w:rsid w:val="003C1594"/>
    <w:rsid w:val="003C180B"/>
    <w:rsid w:val="003C3679"/>
    <w:rsid w:val="003C3B69"/>
    <w:rsid w:val="003C4E1E"/>
    <w:rsid w:val="003C5E8A"/>
    <w:rsid w:val="003C63BE"/>
    <w:rsid w:val="003C77EF"/>
    <w:rsid w:val="003D17D2"/>
    <w:rsid w:val="003D27D1"/>
    <w:rsid w:val="003D3931"/>
    <w:rsid w:val="003D4B70"/>
    <w:rsid w:val="003D6099"/>
    <w:rsid w:val="003D6569"/>
    <w:rsid w:val="003D6ED2"/>
    <w:rsid w:val="003D6FEF"/>
    <w:rsid w:val="003D7423"/>
    <w:rsid w:val="003E15C9"/>
    <w:rsid w:val="003E1B3A"/>
    <w:rsid w:val="003E2C2D"/>
    <w:rsid w:val="003E2C87"/>
    <w:rsid w:val="003E33FB"/>
    <w:rsid w:val="003E41C8"/>
    <w:rsid w:val="003E7CCE"/>
    <w:rsid w:val="003E7D4C"/>
    <w:rsid w:val="003F06A0"/>
    <w:rsid w:val="003F1654"/>
    <w:rsid w:val="003F1CEE"/>
    <w:rsid w:val="003F1F91"/>
    <w:rsid w:val="003F3C4A"/>
    <w:rsid w:val="003F4785"/>
    <w:rsid w:val="003F4EBE"/>
    <w:rsid w:val="003F6A5B"/>
    <w:rsid w:val="003F6C66"/>
    <w:rsid w:val="003F766F"/>
    <w:rsid w:val="00400C35"/>
    <w:rsid w:val="00402022"/>
    <w:rsid w:val="0040332F"/>
    <w:rsid w:val="00404B15"/>
    <w:rsid w:val="0040563A"/>
    <w:rsid w:val="0040582F"/>
    <w:rsid w:val="00405E2F"/>
    <w:rsid w:val="004102AB"/>
    <w:rsid w:val="00410531"/>
    <w:rsid w:val="0041096A"/>
    <w:rsid w:val="00412B3F"/>
    <w:rsid w:val="0041347C"/>
    <w:rsid w:val="00413516"/>
    <w:rsid w:val="004143A1"/>
    <w:rsid w:val="00415B2E"/>
    <w:rsid w:val="00415EC5"/>
    <w:rsid w:val="004169B2"/>
    <w:rsid w:val="00416B22"/>
    <w:rsid w:val="0042092A"/>
    <w:rsid w:val="004218AA"/>
    <w:rsid w:val="00423C9D"/>
    <w:rsid w:val="0042473B"/>
    <w:rsid w:val="00424EEC"/>
    <w:rsid w:val="00425BF7"/>
    <w:rsid w:val="00430913"/>
    <w:rsid w:val="00430B03"/>
    <w:rsid w:val="004314C5"/>
    <w:rsid w:val="004314F8"/>
    <w:rsid w:val="004317A9"/>
    <w:rsid w:val="004318FE"/>
    <w:rsid w:val="0043430D"/>
    <w:rsid w:val="00434336"/>
    <w:rsid w:val="00435711"/>
    <w:rsid w:val="00437A02"/>
    <w:rsid w:val="0044068C"/>
    <w:rsid w:val="00440DB0"/>
    <w:rsid w:val="0044114F"/>
    <w:rsid w:val="004417CD"/>
    <w:rsid w:val="0044317B"/>
    <w:rsid w:val="004510AF"/>
    <w:rsid w:val="0045174F"/>
    <w:rsid w:val="00453E72"/>
    <w:rsid w:val="00454CC8"/>
    <w:rsid w:val="004568F3"/>
    <w:rsid w:val="00463946"/>
    <w:rsid w:val="0046396B"/>
    <w:rsid w:val="00464DBA"/>
    <w:rsid w:val="004651D0"/>
    <w:rsid w:val="00466895"/>
    <w:rsid w:val="00466929"/>
    <w:rsid w:val="00471D47"/>
    <w:rsid w:val="00472D7C"/>
    <w:rsid w:val="00473A0A"/>
    <w:rsid w:val="00475421"/>
    <w:rsid w:val="00475F8C"/>
    <w:rsid w:val="004766CB"/>
    <w:rsid w:val="00480746"/>
    <w:rsid w:val="00480C63"/>
    <w:rsid w:val="0048123F"/>
    <w:rsid w:val="00482F05"/>
    <w:rsid w:val="00485B66"/>
    <w:rsid w:val="0048640D"/>
    <w:rsid w:val="00486F68"/>
    <w:rsid w:val="00487BB0"/>
    <w:rsid w:val="0049217A"/>
    <w:rsid w:val="00492CA0"/>
    <w:rsid w:val="00495BF0"/>
    <w:rsid w:val="004A1A23"/>
    <w:rsid w:val="004A2808"/>
    <w:rsid w:val="004A29EA"/>
    <w:rsid w:val="004A2DDE"/>
    <w:rsid w:val="004A3438"/>
    <w:rsid w:val="004A3CF9"/>
    <w:rsid w:val="004A3FA7"/>
    <w:rsid w:val="004A3FB5"/>
    <w:rsid w:val="004A741B"/>
    <w:rsid w:val="004B2319"/>
    <w:rsid w:val="004B2BEA"/>
    <w:rsid w:val="004B65E0"/>
    <w:rsid w:val="004B75D5"/>
    <w:rsid w:val="004C2D3F"/>
    <w:rsid w:val="004C2DE1"/>
    <w:rsid w:val="004C3022"/>
    <w:rsid w:val="004C4A35"/>
    <w:rsid w:val="004C56C0"/>
    <w:rsid w:val="004C7404"/>
    <w:rsid w:val="004C7842"/>
    <w:rsid w:val="004C7BC5"/>
    <w:rsid w:val="004D1089"/>
    <w:rsid w:val="004D18F2"/>
    <w:rsid w:val="004D5056"/>
    <w:rsid w:val="004D66B5"/>
    <w:rsid w:val="004D6F15"/>
    <w:rsid w:val="004D74E2"/>
    <w:rsid w:val="004D7AF9"/>
    <w:rsid w:val="004E0904"/>
    <w:rsid w:val="004E11AC"/>
    <w:rsid w:val="004E20B9"/>
    <w:rsid w:val="004F20C6"/>
    <w:rsid w:val="004F2237"/>
    <w:rsid w:val="004F4438"/>
    <w:rsid w:val="004F4560"/>
    <w:rsid w:val="004F7010"/>
    <w:rsid w:val="004F74C7"/>
    <w:rsid w:val="00500302"/>
    <w:rsid w:val="00500AA7"/>
    <w:rsid w:val="00507519"/>
    <w:rsid w:val="0051045B"/>
    <w:rsid w:val="00511031"/>
    <w:rsid w:val="005110DD"/>
    <w:rsid w:val="00511160"/>
    <w:rsid w:val="0051119B"/>
    <w:rsid w:val="005112FE"/>
    <w:rsid w:val="0051142F"/>
    <w:rsid w:val="00511A4D"/>
    <w:rsid w:val="0051284D"/>
    <w:rsid w:val="00514322"/>
    <w:rsid w:val="005156B7"/>
    <w:rsid w:val="00515E75"/>
    <w:rsid w:val="00516E41"/>
    <w:rsid w:val="0052041F"/>
    <w:rsid w:val="005214D9"/>
    <w:rsid w:val="00522B38"/>
    <w:rsid w:val="00523CB1"/>
    <w:rsid w:val="00523FEE"/>
    <w:rsid w:val="0052418C"/>
    <w:rsid w:val="005243A2"/>
    <w:rsid w:val="00526FCF"/>
    <w:rsid w:val="005271D5"/>
    <w:rsid w:val="00527DE4"/>
    <w:rsid w:val="00530AB8"/>
    <w:rsid w:val="00530E53"/>
    <w:rsid w:val="00532485"/>
    <w:rsid w:val="00532C51"/>
    <w:rsid w:val="00533C83"/>
    <w:rsid w:val="00535B70"/>
    <w:rsid w:val="005416F8"/>
    <w:rsid w:val="00543104"/>
    <w:rsid w:val="00544894"/>
    <w:rsid w:val="005448C2"/>
    <w:rsid w:val="00544E84"/>
    <w:rsid w:val="005451E4"/>
    <w:rsid w:val="00546CB6"/>
    <w:rsid w:val="005514CF"/>
    <w:rsid w:val="00552168"/>
    <w:rsid w:val="00552A98"/>
    <w:rsid w:val="00554DCA"/>
    <w:rsid w:val="00557A17"/>
    <w:rsid w:val="00560150"/>
    <w:rsid w:val="005604E1"/>
    <w:rsid w:val="00563B7A"/>
    <w:rsid w:val="0056527D"/>
    <w:rsid w:val="005655EA"/>
    <w:rsid w:val="005666F3"/>
    <w:rsid w:val="005706C4"/>
    <w:rsid w:val="00570ADC"/>
    <w:rsid w:val="0057117F"/>
    <w:rsid w:val="005712EC"/>
    <w:rsid w:val="00571A24"/>
    <w:rsid w:val="00571D39"/>
    <w:rsid w:val="00572B4F"/>
    <w:rsid w:val="00580A6B"/>
    <w:rsid w:val="00581E71"/>
    <w:rsid w:val="005825E2"/>
    <w:rsid w:val="0058330B"/>
    <w:rsid w:val="00583978"/>
    <w:rsid w:val="005844A8"/>
    <w:rsid w:val="005844C6"/>
    <w:rsid w:val="00584944"/>
    <w:rsid w:val="00584A3A"/>
    <w:rsid w:val="00584AFD"/>
    <w:rsid w:val="00585A8C"/>
    <w:rsid w:val="005866B6"/>
    <w:rsid w:val="00587D40"/>
    <w:rsid w:val="00592113"/>
    <w:rsid w:val="00593930"/>
    <w:rsid w:val="00593C39"/>
    <w:rsid w:val="005960E5"/>
    <w:rsid w:val="0059627C"/>
    <w:rsid w:val="00596443"/>
    <w:rsid w:val="00596BD2"/>
    <w:rsid w:val="005979B1"/>
    <w:rsid w:val="005A0D42"/>
    <w:rsid w:val="005A0DE9"/>
    <w:rsid w:val="005A1025"/>
    <w:rsid w:val="005A1349"/>
    <w:rsid w:val="005A1717"/>
    <w:rsid w:val="005A1A51"/>
    <w:rsid w:val="005A21E5"/>
    <w:rsid w:val="005A2EE8"/>
    <w:rsid w:val="005A3643"/>
    <w:rsid w:val="005A3B2A"/>
    <w:rsid w:val="005A3DAD"/>
    <w:rsid w:val="005A45BF"/>
    <w:rsid w:val="005A4EDA"/>
    <w:rsid w:val="005A5DED"/>
    <w:rsid w:val="005A6F6C"/>
    <w:rsid w:val="005A718B"/>
    <w:rsid w:val="005B0EC8"/>
    <w:rsid w:val="005B1F33"/>
    <w:rsid w:val="005B1FF6"/>
    <w:rsid w:val="005B2677"/>
    <w:rsid w:val="005B2D1A"/>
    <w:rsid w:val="005B2F64"/>
    <w:rsid w:val="005B4AE1"/>
    <w:rsid w:val="005B501C"/>
    <w:rsid w:val="005B51A4"/>
    <w:rsid w:val="005B625D"/>
    <w:rsid w:val="005C0DB4"/>
    <w:rsid w:val="005C101A"/>
    <w:rsid w:val="005C1369"/>
    <w:rsid w:val="005C434A"/>
    <w:rsid w:val="005C4378"/>
    <w:rsid w:val="005C55CF"/>
    <w:rsid w:val="005C6C84"/>
    <w:rsid w:val="005C7540"/>
    <w:rsid w:val="005D02E8"/>
    <w:rsid w:val="005D0C44"/>
    <w:rsid w:val="005D1C56"/>
    <w:rsid w:val="005D25BD"/>
    <w:rsid w:val="005D26D0"/>
    <w:rsid w:val="005D6376"/>
    <w:rsid w:val="005D70B6"/>
    <w:rsid w:val="005D7831"/>
    <w:rsid w:val="005E1C09"/>
    <w:rsid w:val="005E3917"/>
    <w:rsid w:val="005E477E"/>
    <w:rsid w:val="005E5242"/>
    <w:rsid w:val="005E75FA"/>
    <w:rsid w:val="005F035D"/>
    <w:rsid w:val="005F2972"/>
    <w:rsid w:val="005F3697"/>
    <w:rsid w:val="005F3846"/>
    <w:rsid w:val="005F41CA"/>
    <w:rsid w:val="005F472A"/>
    <w:rsid w:val="005F51C1"/>
    <w:rsid w:val="005F73A1"/>
    <w:rsid w:val="006007BE"/>
    <w:rsid w:val="00602FDC"/>
    <w:rsid w:val="00612F55"/>
    <w:rsid w:val="00613F87"/>
    <w:rsid w:val="006150EC"/>
    <w:rsid w:val="00622042"/>
    <w:rsid w:val="00622160"/>
    <w:rsid w:val="00622702"/>
    <w:rsid w:val="00624BF0"/>
    <w:rsid w:val="006254F9"/>
    <w:rsid w:val="00625603"/>
    <w:rsid w:val="006264A8"/>
    <w:rsid w:val="00626F1C"/>
    <w:rsid w:val="00627994"/>
    <w:rsid w:val="00631AF2"/>
    <w:rsid w:val="00635911"/>
    <w:rsid w:val="00636E29"/>
    <w:rsid w:val="00642AA7"/>
    <w:rsid w:val="00643348"/>
    <w:rsid w:val="00643665"/>
    <w:rsid w:val="00646C4F"/>
    <w:rsid w:val="00650898"/>
    <w:rsid w:val="006525E9"/>
    <w:rsid w:val="006533BA"/>
    <w:rsid w:val="00653FF0"/>
    <w:rsid w:val="0066334C"/>
    <w:rsid w:val="006636BE"/>
    <w:rsid w:val="00665361"/>
    <w:rsid w:val="0066599D"/>
    <w:rsid w:val="00666508"/>
    <w:rsid w:val="006738AE"/>
    <w:rsid w:val="006739F0"/>
    <w:rsid w:val="00673B80"/>
    <w:rsid w:val="0067443B"/>
    <w:rsid w:val="00674CB6"/>
    <w:rsid w:val="0067510F"/>
    <w:rsid w:val="0067545F"/>
    <w:rsid w:val="00680303"/>
    <w:rsid w:val="00683CA0"/>
    <w:rsid w:val="00684BA1"/>
    <w:rsid w:val="00686494"/>
    <w:rsid w:val="00687C2F"/>
    <w:rsid w:val="0069135A"/>
    <w:rsid w:val="00691FF7"/>
    <w:rsid w:val="0069412F"/>
    <w:rsid w:val="006947A0"/>
    <w:rsid w:val="00694813"/>
    <w:rsid w:val="006948C1"/>
    <w:rsid w:val="00694A7E"/>
    <w:rsid w:val="00695122"/>
    <w:rsid w:val="00695599"/>
    <w:rsid w:val="00697163"/>
    <w:rsid w:val="00697621"/>
    <w:rsid w:val="006A21A4"/>
    <w:rsid w:val="006A262B"/>
    <w:rsid w:val="006A388D"/>
    <w:rsid w:val="006A5C43"/>
    <w:rsid w:val="006A644A"/>
    <w:rsid w:val="006B0667"/>
    <w:rsid w:val="006B0E6F"/>
    <w:rsid w:val="006B1327"/>
    <w:rsid w:val="006B163D"/>
    <w:rsid w:val="006B2C39"/>
    <w:rsid w:val="006B4322"/>
    <w:rsid w:val="006B4DCE"/>
    <w:rsid w:val="006B57DC"/>
    <w:rsid w:val="006B7194"/>
    <w:rsid w:val="006C0328"/>
    <w:rsid w:val="006C14F7"/>
    <w:rsid w:val="006C4238"/>
    <w:rsid w:val="006C5BE4"/>
    <w:rsid w:val="006D0563"/>
    <w:rsid w:val="006D3FC3"/>
    <w:rsid w:val="006D5136"/>
    <w:rsid w:val="006D58B1"/>
    <w:rsid w:val="006D6161"/>
    <w:rsid w:val="006E03BB"/>
    <w:rsid w:val="006E221E"/>
    <w:rsid w:val="006E24EF"/>
    <w:rsid w:val="006E2F58"/>
    <w:rsid w:val="006E4C92"/>
    <w:rsid w:val="006E4FA3"/>
    <w:rsid w:val="006E65B5"/>
    <w:rsid w:val="006E7560"/>
    <w:rsid w:val="006F1A42"/>
    <w:rsid w:val="006F1F37"/>
    <w:rsid w:val="006F22E8"/>
    <w:rsid w:val="006F3251"/>
    <w:rsid w:val="006F37B5"/>
    <w:rsid w:val="006F3F1B"/>
    <w:rsid w:val="006F4728"/>
    <w:rsid w:val="006F5F34"/>
    <w:rsid w:val="006F7617"/>
    <w:rsid w:val="006F7A34"/>
    <w:rsid w:val="007006B5"/>
    <w:rsid w:val="00700AD0"/>
    <w:rsid w:val="0070126E"/>
    <w:rsid w:val="00701992"/>
    <w:rsid w:val="007019F8"/>
    <w:rsid w:val="00702308"/>
    <w:rsid w:val="00703963"/>
    <w:rsid w:val="00706A4C"/>
    <w:rsid w:val="0071091E"/>
    <w:rsid w:val="00710DB3"/>
    <w:rsid w:val="00711FD1"/>
    <w:rsid w:val="007158A4"/>
    <w:rsid w:val="007159F5"/>
    <w:rsid w:val="00716FC8"/>
    <w:rsid w:val="007170FB"/>
    <w:rsid w:val="0072021B"/>
    <w:rsid w:val="007221B5"/>
    <w:rsid w:val="00727AA9"/>
    <w:rsid w:val="00727AEB"/>
    <w:rsid w:val="007306AE"/>
    <w:rsid w:val="00731C53"/>
    <w:rsid w:val="00731DB7"/>
    <w:rsid w:val="00732051"/>
    <w:rsid w:val="00733A08"/>
    <w:rsid w:val="00734476"/>
    <w:rsid w:val="0073540B"/>
    <w:rsid w:val="00735B80"/>
    <w:rsid w:val="007362A8"/>
    <w:rsid w:val="007379C0"/>
    <w:rsid w:val="00740A4F"/>
    <w:rsid w:val="00740DD7"/>
    <w:rsid w:val="00741788"/>
    <w:rsid w:val="00741B39"/>
    <w:rsid w:val="00741C00"/>
    <w:rsid w:val="00742967"/>
    <w:rsid w:val="00742DF9"/>
    <w:rsid w:val="00743019"/>
    <w:rsid w:val="007444E8"/>
    <w:rsid w:val="007456A7"/>
    <w:rsid w:val="00745CBE"/>
    <w:rsid w:val="00746CF8"/>
    <w:rsid w:val="007472D3"/>
    <w:rsid w:val="0074757A"/>
    <w:rsid w:val="0074757B"/>
    <w:rsid w:val="00751719"/>
    <w:rsid w:val="007518AD"/>
    <w:rsid w:val="00753BAE"/>
    <w:rsid w:val="007550FD"/>
    <w:rsid w:val="00755CA1"/>
    <w:rsid w:val="00757739"/>
    <w:rsid w:val="007601D8"/>
    <w:rsid w:val="00760E16"/>
    <w:rsid w:val="00761A8E"/>
    <w:rsid w:val="00761FFA"/>
    <w:rsid w:val="0076680C"/>
    <w:rsid w:val="00770413"/>
    <w:rsid w:val="00772676"/>
    <w:rsid w:val="0077269A"/>
    <w:rsid w:val="0077383B"/>
    <w:rsid w:val="0077397C"/>
    <w:rsid w:val="00773F45"/>
    <w:rsid w:val="00774252"/>
    <w:rsid w:val="00774871"/>
    <w:rsid w:val="00775612"/>
    <w:rsid w:val="00775709"/>
    <w:rsid w:val="00776185"/>
    <w:rsid w:val="00776E46"/>
    <w:rsid w:val="00776E6A"/>
    <w:rsid w:val="00777244"/>
    <w:rsid w:val="007775A4"/>
    <w:rsid w:val="00782ACA"/>
    <w:rsid w:val="007864AC"/>
    <w:rsid w:val="007871CC"/>
    <w:rsid w:val="0078772B"/>
    <w:rsid w:val="00787A95"/>
    <w:rsid w:val="00787CE2"/>
    <w:rsid w:val="00790AA8"/>
    <w:rsid w:val="00790AAF"/>
    <w:rsid w:val="00791A67"/>
    <w:rsid w:val="00791A91"/>
    <w:rsid w:val="00791B6E"/>
    <w:rsid w:val="00792C93"/>
    <w:rsid w:val="0079368D"/>
    <w:rsid w:val="007970A2"/>
    <w:rsid w:val="007A1768"/>
    <w:rsid w:val="007A19CD"/>
    <w:rsid w:val="007A1D64"/>
    <w:rsid w:val="007A2B1F"/>
    <w:rsid w:val="007A2D4D"/>
    <w:rsid w:val="007A2DB4"/>
    <w:rsid w:val="007A7214"/>
    <w:rsid w:val="007B0965"/>
    <w:rsid w:val="007B104F"/>
    <w:rsid w:val="007B1AA7"/>
    <w:rsid w:val="007B2DD0"/>
    <w:rsid w:val="007B3027"/>
    <w:rsid w:val="007B5E2E"/>
    <w:rsid w:val="007B684D"/>
    <w:rsid w:val="007B7090"/>
    <w:rsid w:val="007B7F75"/>
    <w:rsid w:val="007B7FEF"/>
    <w:rsid w:val="007C0209"/>
    <w:rsid w:val="007C0845"/>
    <w:rsid w:val="007C17CB"/>
    <w:rsid w:val="007C1A7E"/>
    <w:rsid w:val="007C1FEE"/>
    <w:rsid w:val="007C2350"/>
    <w:rsid w:val="007C4C1C"/>
    <w:rsid w:val="007C500D"/>
    <w:rsid w:val="007C5170"/>
    <w:rsid w:val="007C5E5D"/>
    <w:rsid w:val="007C6200"/>
    <w:rsid w:val="007C6B19"/>
    <w:rsid w:val="007D1AB3"/>
    <w:rsid w:val="007D1AF6"/>
    <w:rsid w:val="007D239B"/>
    <w:rsid w:val="007D2E75"/>
    <w:rsid w:val="007D3C48"/>
    <w:rsid w:val="007D638D"/>
    <w:rsid w:val="007D6C2C"/>
    <w:rsid w:val="007D7546"/>
    <w:rsid w:val="007E053B"/>
    <w:rsid w:val="007E0AF4"/>
    <w:rsid w:val="007E13EF"/>
    <w:rsid w:val="007E16BE"/>
    <w:rsid w:val="007E2263"/>
    <w:rsid w:val="007E6283"/>
    <w:rsid w:val="007E6856"/>
    <w:rsid w:val="007E706E"/>
    <w:rsid w:val="007E7F35"/>
    <w:rsid w:val="007F44AA"/>
    <w:rsid w:val="007F4B58"/>
    <w:rsid w:val="007F5B0C"/>
    <w:rsid w:val="007F5FE3"/>
    <w:rsid w:val="0080478D"/>
    <w:rsid w:val="00805D32"/>
    <w:rsid w:val="00806338"/>
    <w:rsid w:val="008100C1"/>
    <w:rsid w:val="0081076F"/>
    <w:rsid w:val="0081227F"/>
    <w:rsid w:val="008129C1"/>
    <w:rsid w:val="00812DA4"/>
    <w:rsid w:val="008151F1"/>
    <w:rsid w:val="00816DB1"/>
    <w:rsid w:val="008177AC"/>
    <w:rsid w:val="00817DDD"/>
    <w:rsid w:val="008204C7"/>
    <w:rsid w:val="008210DA"/>
    <w:rsid w:val="00822E32"/>
    <w:rsid w:val="00823BAF"/>
    <w:rsid w:val="00823C25"/>
    <w:rsid w:val="00823E05"/>
    <w:rsid w:val="00824D72"/>
    <w:rsid w:val="00825C20"/>
    <w:rsid w:val="00826C6D"/>
    <w:rsid w:val="008276D0"/>
    <w:rsid w:val="00827858"/>
    <w:rsid w:val="00827EF1"/>
    <w:rsid w:val="00831E2A"/>
    <w:rsid w:val="00833C13"/>
    <w:rsid w:val="008345B9"/>
    <w:rsid w:val="0083476D"/>
    <w:rsid w:val="0083490F"/>
    <w:rsid w:val="00835BFB"/>
    <w:rsid w:val="00837B44"/>
    <w:rsid w:val="00840EC4"/>
    <w:rsid w:val="00841A77"/>
    <w:rsid w:val="0084504D"/>
    <w:rsid w:val="00846414"/>
    <w:rsid w:val="0084708D"/>
    <w:rsid w:val="008476B3"/>
    <w:rsid w:val="00850F0C"/>
    <w:rsid w:val="00854264"/>
    <w:rsid w:val="00854854"/>
    <w:rsid w:val="00854C4F"/>
    <w:rsid w:val="00856028"/>
    <w:rsid w:val="00856A32"/>
    <w:rsid w:val="00857427"/>
    <w:rsid w:val="0086005B"/>
    <w:rsid w:val="00862A0B"/>
    <w:rsid w:val="008649C9"/>
    <w:rsid w:val="00864D20"/>
    <w:rsid w:val="008656C1"/>
    <w:rsid w:val="008679F7"/>
    <w:rsid w:val="008705FF"/>
    <w:rsid w:val="0087161B"/>
    <w:rsid w:val="00872F7A"/>
    <w:rsid w:val="00873674"/>
    <w:rsid w:val="0087442B"/>
    <w:rsid w:val="00874C97"/>
    <w:rsid w:val="0087524B"/>
    <w:rsid w:val="0087589A"/>
    <w:rsid w:val="00875964"/>
    <w:rsid w:val="008768E0"/>
    <w:rsid w:val="008769D9"/>
    <w:rsid w:val="00876C00"/>
    <w:rsid w:val="00877AB8"/>
    <w:rsid w:val="00883752"/>
    <w:rsid w:val="00883E6D"/>
    <w:rsid w:val="008843A3"/>
    <w:rsid w:val="00884631"/>
    <w:rsid w:val="00885420"/>
    <w:rsid w:val="00886241"/>
    <w:rsid w:val="00886494"/>
    <w:rsid w:val="008876F4"/>
    <w:rsid w:val="00887768"/>
    <w:rsid w:val="008904AB"/>
    <w:rsid w:val="00893623"/>
    <w:rsid w:val="00895247"/>
    <w:rsid w:val="00896780"/>
    <w:rsid w:val="0089678E"/>
    <w:rsid w:val="00896C10"/>
    <w:rsid w:val="008A2265"/>
    <w:rsid w:val="008A2DAD"/>
    <w:rsid w:val="008A541E"/>
    <w:rsid w:val="008A670B"/>
    <w:rsid w:val="008A6828"/>
    <w:rsid w:val="008A6DE9"/>
    <w:rsid w:val="008B0B55"/>
    <w:rsid w:val="008B17BD"/>
    <w:rsid w:val="008B23DF"/>
    <w:rsid w:val="008B2D5A"/>
    <w:rsid w:val="008B2E91"/>
    <w:rsid w:val="008B3871"/>
    <w:rsid w:val="008B4092"/>
    <w:rsid w:val="008B68DD"/>
    <w:rsid w:val="008B7751"/>
    <w:rsid w:val="008C1C07"/>
    <w:rsid w:val="008C1C20"/>
    <w:rsid w:val="008C6AF0"/>
    <w:rsid w:val="008C7D44"/>
    <w:rsid w:val="008D229C"/>
    <w:rsid w:val="008D3558"/>
    <w:rsid w:val="008D438A"/>
    <w:rsid w:val="008D6769"/>
    <w:rsid w:val="008E28C8"/>
    <w:rsid w:val="008E36A3"/>
    <w:rsid w:val="008E4823"/>
    <w:rsid w:val="008E4A60"/>
    <w:rsid w:val="008E6D31"/>
    <w:rsid w:val="008F27C5"/>
    <w:rsid w:val="008F45D6"/>
    <w:rsid w:val="008F5EF6"/>
    <w:rsid w:val="008F6143"/>
    <w:rsid w:val="00900A41"/>
    <w:rsid w:val="00902C15"/>
    <w:rsid w:val="009037CD"/>
    <w:rsid w:val="009038EE"/>
    <w:rsid w:val="00904B16"/>
    <w:rsid w:val="009053A3"/>
    <w:rsid w:val="00905BF2"/>
    <w:rsid w:val="009062D3"/>
    <w:rsid w:val="009071D3"/>
    <w:rsid w:val="009113B4"/>
    <w:rsid w:val="00913E59"/>
    <w:rsid w:val="00913F1F"/>
    <w:rsid w:val="0091644E"/>
    <w:rsid w:val="00917027"/>
    <w:rsid w:val="00920832"/>
    <w:rsid w:val="00923718"/>
    <w:rsid w:val="00925DA8"/>
    <w:rsid w:val="0093081E"/>
    <w:rsid w:val="009308A9"/>
    <w:rsid w:val="009339C9"/>
    <w:rsid w:val="00933A9C"/>
    <w:rsid w:val="009349E2"/>
    <w:rsid w:val="0093525C"/>
    <w:rsid w:val="00940239"/>
    <w:rsid w:val="009406AB"/>
    <w:rsid w:val="0094173D"/>
    <w:rsid w:val="00941DAD"/>
    <w:rsid w:val="00942E90"/>
    <w:rsid w:val="009440E2"/>
    <w:rsid w:val="00944542"/>
    <w:rsid w:val="009445B8"/>
    <w:rsid w:val="009449BE"/>
    <w:rsid w:val="00946D2C"/>
    <w:rsid w:val="0095136D"/>
    <w:rsid w:val="00953ADA"/>
    <w:rsid w:val="00953CBA"/>
    <w:rsid w:val="009543D2"/>
    <w:rsid w:val="009555B0"/>
    <w:rsid w:val="00956EAE"/>
    <w:rsid w:val="00956F16"/>
    <w:rsid w:val="0095714D"/>
    <w:rsid w:val="0096073E"/>
    <w:rsid w:val="00961068"/>
    <w:rsid w:val="00961E79"/>
    <w:rsid w:val="00962D72"/>
    <w:rsid w:val="00962E37"/>
    <w:rsid w:val="00963206"/>
    <w:rsid w:val="00963F00"/>
    <w:rsid w:val="00964872"/>
    <w:rsid w:val="00965D49"/>
    <w:rsid w:val="00967FA9"/>
    <w:rsid w:val="00971298"/>
    <w:rsid w:val="0097186A"/>
    <w:rsid w:val="00972187"/>
    <w:rsid w:val="00972286"/>
    <w:rsid w:val="00973DDB"/>
    <w:rsid w:val="00974086"/>
    <w:rsid w:val="00975045"/>
    <w:rsid w:val="009763AD"/>
    <w:rsid w:val="00976A47"/>
    <w:rsid w:val="00976D01"/>
    <w:rsid w:val="009809FE"/>
    <w:rsid w:val="00980DBC"/>
    <w:rsid w:val="0098154F"/>
    <w:rsid w:val="00982BBA"/>
    <w:rsid w:val="009833A8"/>
    <w:rsid w:val="00983825"/>
    <w:rsid w:val="00986151"/>
    <w:rsid w:val="009866AD"/>
    <w:rsid w:val="009872F7"/>
    <w:rsid w:val="009875E9"/>
    <w:rsid w:val="00987902"/>
    <w:rsid w:val="0099028F"/>
    <w:rsid w:val="00990BC6"/>
    <w:rsid w:val="0099134F"/>
    <w:rsid w:val="00992193"/>
    <w:rsid w:val="00992CDD"/>
    <w:rsid w:val="0099614F"/>
    <w:rsid w:val="009A0598"/>
    <w:rsid w:val="009A15CF"/>
    <w:rsid w:val="009A3E6E"/>
    <w:rsid w:val="009A4FA5"/>
    <w:rsid w:val="009A579D"/>
    <w:rsid w:val="009A6181"/>
    <w:rsid w:val="009A6206"/>
    <w:rsid w:val="009A6E8F"/>
    <w:rsid w:val="009B1BC7"/>
    <w:rsid w:val="009B1FB4"/>
    <w:rsid w:val="009B2EE4"/>
    <w:rsid w:val="009B4482"/>
    <w:rsid w:val="009B4AEB"/>
    <w:rsid w:val="009B4C3D"/>
    <w:rsid w:val="009B5514"/>
    <w:rsid w:val="009B6620"/>
    <w:rsid w:val="009C1ABF"/>
    <w:rsid w:val="009C1D37"/>
    <w:rsid w:val="009C203C"/>
    <w:rsid w:val="009C26F8"/>
    <w:rsid w:val="009C3DFF"/>
    <w:rsid w:val="009C46BD"/>
    <w:rsid w:val="009C6496"/>
    <w:rsid w:val="009C7860"/>
    <w:rsid w:val="009D1E6D"/>
    <w:rsid w:val="009D2249"/>
    <w:rsid w:val="009D31BC"/>
    <w:rsid w:val="009D3373"/>
    <w:rsid w:val="009D4095"/>
    <w:rsid w:val="009D5118"/>
    <w:rsid w:val="009D537C"/>
    <w:rsid w:val="009D6D16"/>
    <w:rsid w:val="009D74A1"/>
    <w:rsid w:val="009D79D4"/>
    <w:rsid w:val="009E030E"/>
    <w:rsid w:val="009E065B"/>
    <w:rsid w:val="009E0815"/>
    <w:rsid w:val="009E1C9D"/>
    <w:rsid w:val="009E20D2"/>
    <w:rsid w:val="009E2FEB"/>
    <w:rsid w:val="009E55AB"/>
    <w:rsid w:val="009E5863"/>
    <w:rsid w:val="009E648E"/>
    <w:rsid w:val="009E78A2"/>
    <w:rsid w:val="009E7C45"/>
    <w:rsid w:val="009E7CD1"/>
    <w:rsid w:val="009F1770"/>
    <w:rsid w:val="009F1916"/>
    <w:rsid w:val="009F65C9"/>
    <w:rsid w:val="009F6D78"/>
    <w:rsid w:val="009F6F8F"/>
    <w:rsid w:val="009F7F38"/>
    <w:rsid w:val="00A03B73"/>
    <w:rsid w:val="00A03C3A"/>
    <w:rsid w:val="00A04A9F"/>
    <w:rsid w:val="00A04E60"/>
    <w:rsid w:val="00A05868"/>
    <w:rsid w:val="00A0644F"/>
    <w:rsid w:val="00A130A2"/>
    <w:rsid w:val="00A139D2"/>
    <w:rsid w:val="00A15280"/>
    <w:rsid w:val="00A17D2A"/>
    <w:rsid w:val="00A216CD"/>
    <w:rsid w:val="00A2212A"/>
    <w:rsid w:val="00A25B7F"/>
    <w:rsid w:val="00A2625B"/>
    <w:rsid w:val="00A26415"/>
    <w:rsid w:val="00A2733D"/>
    <w:rsid w:val="00A3055E"/>
    <w:rsid w:val="00A30DFF"/>
    <w:rsid w:val="00A314AC"/>
    <w:rsid w:val="00A32480"/>
    <w:rsid w:val="00A36109"/>
    <w:rsid w:val="00A40C1A"/>
    <w:rsid w:val="00A413FE"/>
    <w:rsid w:val="00A41DE7"/>
    <w:rsid w:val="00A4251C"/>
    <w:rsid w:val="00A42C96"/>
    <w:rsid w:val="00A43448"/>
    <w:rsid w:val="00A44DAF"/>
    <w:rsid w:val="00A467FD"/>
    <w:rsid w:val="00A46FA0"/>
    <w:rsid w:val="00A470C3"/>
    <w:rsid w:val="00A47B4B"/>
    <w:rsid w:val="00A51166"/>
    <w:rsid w:val="00A51B2F"/>
    <w:rsid w:val="00A54883"/>
    <w:rsid w:val="00A54E30"/>
    <w:rsid w:val="00A556E7"/>
    <w:rsid w:val="00A55ACD"/>
    <w:rsid w:val="00A56BFB"/>
    <w:rsid w:val="00A6006C"/>
    <w:rsid w:val="00A608F5"/>
    <w:rsid w:val="00A617A7"/>
    <w:rsid w:val="00A61B7C"/>
    <w:rsid w:val="00A61EFB"/>
    <w:rsid w:val="00A62305"/>
    <w:rsid w:val="00A632A9"/>
    <w:rsid w:val="00A63E3B"/>
    <w:rsid w:val="00A644AA"/>
    <w:rsid w:val="00A6623F"/>
    <w:rsid w:val="00A7704A"/>
    <w:rsid w:val="00A80DAC"/>
    <w:rsid w:val="00A83049"/>
    <w:rsid w:val="00A836D9"/>
    <w:rsid w:val="00A84255"/>
    <w:rsid w:val="00A85EFF"/>
    <w:rsid w:val="00A870C8"/>
    <w:rsid w:val="00A94DC5"/>
    <w:rsid w:val="00A9793F"/>
    <w:rsid w:val="00AA0873"/>
    <w:rsid w:val="00AA1C9D"/>
    <w:rsid w:val="00AA5773"/>
    <w:rsid w:val="00AA5A98"/>
    <w:rsid w:val="00AA66D4"/>
    <w:rsid w:val="00AA6DEF"/>
    <w:rsid w:val="00AB0CB4"/>
    <w:rsid w:val="00AB153A"/>
    <w:rsid w:val="00AB1E56"/>
    <w:rsid w:val="00AB2D25"/>
    <w:rsid w:val="00AB2D8D"/>
    <w:rsid w:val="00AB3A75"/>
    <w:rsid w:val="00AB3D3A"/>
    <w:rsid w:val="00AB5A3F"/>
    <w:rsid w:val="00AB5B25"/>
    <w:rsid w:val="00AB6180"/>
    <w:rsid w:val="00AB61B3"/>
    <w:rsid w:val="00AB6C26"/>
    <w:rsid w:val="00AB6DC1"/>
    <w:rsid w:val="00AB71AB"/>
    <w:rsid w:val="00AB73B5"/>
    <w:rsid w:val="00AB7909"/>
    <w:rsid w:val="00AC0A55"/>
    <w:rsid w:val="00AC0C8C"/>
    <w:rsid w:val="00AC10DE"/>
    <w:rsid w:val="00AC34BD"/>
    <w:rsid w:val="00AC38D2"/>
    <w:rsid w:val="00AC3C3B"/>
    <w:rsid w:val="00AC62FE"/>
    <w:rsid w:val="00AD4536"/>
    <w:rsid w:val="00AD6140"/>
    <w:rsid w:val="00AE1789"/>
    <w:rsid w:val="00AE251E"/>
    <w:rsid w:val="00AE3833"/>
    <w:rsid w:val="00AE7593"/>
    <w:rsid w:val="00AF0CA6"/>
    <w:rsid w:val="00AF6230"/>
    <w:rsid w:val="00B0040D"/>
    <w:rsid w:val="00B0050C"/>
    <w:rsid w:val="00B00A91"/>
    <w:rsid w:val="00B01159"/>
    <w:rsid w:val="00B02C99"/>
    <w:rsid w:val="00B02F33"/>
    <w:rsid w:val="00B1179F"/>
    <w:rsid w:val="00B11C87"/>
    <w:rsid w:val="00B125CD"/>
    <w:rsid w:val="00B139CE"/>
    <w:rsid w:val="00B16BE8"/>
    <w:rsid w:val="00B173E8"/>
    <w:rsid w:val="00B17744"/>
    <w:rsid w:val="00B17E61"/>
    <w:rsid w:val="00B20986"/>
    <w:rsid w:val="00B20E29"/>
    <w:rsid w:val="00B257BE"/>
    <w:rsid w:val="00B26B35"/>
    <w:rsid w:val="00B27A4F"/>
    <w:rsid w:val="00B30EC5"/>
    <w:rsid w:val="00B325DD"/>
    <w:rsid w:val="00B33049"/>
    <w:rsid w:val="00B334DB"/>
    <w:rsid w:val="00B356D3"/>
    <w:rsid w:val="00B35C0F"/>
    <w:rsid w:val="00B36370"/>
    <w:rsid w:val="00B37FDC"/>
    <w:rsid w:val="00B41097"/>
    <w:rsid w:val="00B427DF"/>
    <w:rsid w:val="00B43716"/>
    <w:rsid w:val="00B43D71"/>
    <w:rsid w:val="00B45A88"/>
    <w:rsid w:val="00B45F0F"/>
    <w:rsid w:val="00B47AB9"/>
    <w:rsid w:val="00B51F8B"/>
    <w:rsid w:val="00B52643"/>
    <w:rsid w:val="00B543D4"/>
    <w:rsid w:val="00B5524A"/>
    <w:rsid w:val="00B5527F"/>
    <w:rsid w:val="00B552AD"/>
    <w:rsid w:val="00B56BFB"/>
    <w:rsid w:val="00B57EEA"/>
    <w:rsid w:val="00B60EB8"/>
    <w:rsid w:val="00B654D0"/>
    <w:rsid w:val="00B67E82"/>
    <w:rsid w:val="00B7010F"/>
    <w:rsid w:val="00B711F8"/>
    <w:rsid w:val="00B71BF9"/>
    <w:rsid w:val="00B73EEB"/>
    <w:rsid w:val="00B74426"/>
    <w:rsid w:val="00B7544B"/>
    <w:rsid w:val="00B75EA7"/>
    <w:rsid w:val="00B76E8B"/>
    <w:rsid w:val="00B8080A"/>
    <w:rsid w:val="00B80F8F"/>
    <w:rsid w:val="00B8100E"/>
    <w:rsid w:val="00B8164A"/>
    <w:rsid w:val="00B83A5A"/>
    <w:rsid w:val="00B85E26"/>
    <w:rsid w:val="00B86A56"/>
    <w:rsid w:val="00B874A5"/>
    <w:rsid w:val="00B878B3"/>
    <w:rsid w:val="00B90948"/>
    <w:rsid w:val="00B91C58"/>
    <w:rsid w:val="00B92D1C"/>
    <w:rsid w:val="00B9401A"/>
    <w:rsid w:val="00B94E2A"/>
    <w:rsid w:val="00B95108"/>
    <w:rsid w:val="00B953E4"/>
    <w:rsid w:val="00B96CC1"/>
    <w:rsid w:val="00B973F8"/>
    <w:rsid w:val="00B97C48"/>
    <w:rsid w:val="00B97CFE"/>
    <w:rsid w:val="00BA44CD"/>
    <w:rsid w:val="00BB0324"/>
    <w:rsid w:val="00BB038F"/>
    <w:rsid w:val="00BB2DDA"/>
    <w:rsid w:val="00BB313F"/>
    <w:rsid w:val="00BB37A6"/>
    <w:rsid w:val="00BB3EEF"/>
    <w:rsid w:val="00BB676B"/>
    <w:rsid w:val="00BB6F08"/>
    <w:rsid w:val="00BC11BB"/>
    <w:rsid w:val="00BC16C3"/>
    <w:rsid w:val="00BC1753"/>
    <w:rsid w:val="00BC351B"/>
    <w:rsid w:val="00BC4A04"/>
    <w:rsid w:val="00BC6DA0"/>
    <w:rsid w:val="00BC73CC"/>
    <w:rsid w:val="00BD04A9"/>
    <w:rsid w:val="00BD141B"/>
    <w:rsid w:val="00BD1B7F"/>
    <w:rsid w:val="00BD2486"/>
    <w:rsid w:val="00BD6287"/>
    <w:rsid w:val="00BD6A66"/>
    <w:rsid w:val="00BE1F2F"/>
    <w:rsid w:val="00BE4CF5"/>
    <w:rsid w:val="00BE4D71"/>
    <w:rsid w:val="00BE4FC1"/>
    <w:rsid w:val="00BE5C56"/>
    <w:rsid w:val="00BE7807"/>
    <w:rsid w:val="00BF0864"/>
    <w:rsid w:val="00BF0946"/>
    <w:rsid w:val="00BF0CAD"/>
    <w:rsid w:val="00BF1D37"/>
    <w:rsid w:val="00BF2A0F"/>
    <w:rsid w:val="00BF3045"/>
    <w:rsid w:val="00BF3E9F"/>
    <w:rsid w:val="00BF44D8"/>
    <w:rsid w:val="00BF4586"/>
    <w:rsid w:val="00BF503A"/>
    <w:rsid w:val="00BF52FD"/>
    <w:rsid w:val="00BF5339"/>
    <w:rsid w:val="00BF5627"/>
    <w:rsid w:val="00BF7300"/>
    <w:rsid w:val="00C00235"/>
    <w:rsid w:val="00C00670"/>
    <w:rsid w:val="00C01593"/>
    <w:rsid w:val="00C03D36"/>
    <w:rsid w:val="00C03E49"/>
    <w:rsid w:val="00C05CEB"/>
    <w:rsid w:val="00C05E25"/>
    <w:rsid w:val="00C06ECF"/>
    <w:rsid w:val="00C07315"/>
    <w:rsid w:val="00C07AA1"/>
    <w:rsid w:val="00C10CA6"/>
    <w:rsid w:val="00C110DF"/>
    <w:rsid w:val="00C1499F"/>
    <w:rsid w:val="00C14F77"/>
    <w:rsid w:val="00C158AC"/>
    <w:rsid w:val="00C173FA"/>
    <w:rsid w:val="00C20F19"/>
    <w:rsid w:val="00C218C7"/>
    <w:rsid w:val="00C25200"/>
    <w:rsid w:val="00C259EF"/>
    <w:rsid w:val="00C27127"/>
    <w:rsid w:val="00C300CA"/>
    <w:rsid w:val="00C30325"/>
    <w:rsid w:val="00C31B63"/>
    <w:rsid w:val="00C32204"/>
    <w:rsid w:val="00C33629"/>
    <w:rsid w:val="00C34823"/>
    <w:rsid w:val="00C35116"/>
    <w:rsid w:val="00C35775"/>
    <w:rsid w:val="00C37BE6"/>
    <w:rsid w:val="00C422CF"/>
    <w:rsid w:val="00C44D30"/>
    <w:rsid w:val="00C4799D"/>
    <w:rsid w:val="00C47E5B"/>
    <w:rsid w:val="00C47FE0"/>
    <w:rsid w:val="00C52274"/>
    <w:rsid w:val="00C53230"/>
    <w:rsid w:val="00C532D6"/>
    <w:rsid w:val="00C53BBE"/>
    <w:rsid w:val="00C53D3B"/>
    <w:rsid w:val="00C55512"/>
    <w:rsid w:val="00C55F26"/>
    <w:rsid w:val="00C636EE"/>
    <w:rsid w:val="00C63C79"/>
    <w:rsid w:val="00C658EE"/>
    <w:rsid w:val="00C6628E"/>
    <w:rsid w:val="00C66912"/>
    <w:rsid w:val="00C6780E"/>
    <w:rsid w:val="00C7039F"/>
    <w:rsid w:val="00C71D10"/>
    <w:rsid w:val="00C72509"/>
    <w:rsid w:val="00C7492B"/>
    <w:rsid w:val="00C75047"/>
    <w:rsid w:val="00C753B5"/>
    <w:rsid w:val="00C76510"/>
    <w:rsid w:val="00C76716"/>
    <w:rsid w:val="00C77A4A"/>
    <w:rsid w:val="00C77D2A"/>
    <w:rsid w:val="00C81D4E"/>
    <w:rsid w:val="00C81E76"/>
    <w:rsid w:val="00C81EC5"/>
    <w:rsid w:val="00C8400C"/>
    <w:rsid w:val="00C8563A"/>
    <w:rsid w:val="00C859E3"/>
    <w:rsid w:val="00C85FBA"/>
    <w:rsid w:val="00C8624D"/>
    <w:rsid w:val="00C90B84"/>
    <w:rsid w:val="00C90ECB"/>
    <w:rsid w:val="00C91077"/>
    <w:rsid w:val="00C9111E"/>
    <w:rsid w:val="00C92242"/>
    <w:rsid w:val="00C92342"/>
    <w:rsid w:val="00C92CD2"/>
    <w:rsid w:val="00C9489B"/>
    <w:rsid w:val="00C95A0C"/>
    <w:rsid w:val="00CA069A"/>
    <w:rsid w:val="00CA1EA8"/>
    <w:rsid w:val="00CA1F08"/>
    <w:rsid w:val="00CA3E47"/>
    <w:rsid w:val="00CA465D"/>
    <w:rsid w:val="00CA573B"/>
    <w:rsid w:val="00CA75DA"/>
    <w:rsid w:val="00CB04FD"/>
    <w:rsid w:val="00CB1822"/>
    <w:rsid w:val="00CB1A6D"/>
    <w:rsid w:val="00CB5072"/>
    <w:rsid w:val="00CB5C17"/>
    <w:rsid w:val="00CB6816"/>
    <w:rsid w:val="00CB6A9A"/>
    <w:rsid w:val="00CB73CE"/>
    <w:rsid w:val="00CB7951"/>
    <w:rsid w:val="00CC1696"/>
    <w:rsid w:val="00CC198F"/>
    <w:rsid w:val="00CC203C"/>
    <w:rsid w:val="00CC323D"/>
    <w:rsid w:val="00CC3F1E"/>
    <w:rsid w:val="00CC4F7F"/>
    <w:rsid w:val="00CC5B9C"/>
    <w:rsid w:val="00CC6BA6"/>
    <w:rsid w:val="00CD08F7"/>
    <w:rsid w:val="00CD0E61"/>
    <w:rsid w:val="00CD14F1"/>
    <w:rsid w:val="00CD173D"/>
    <w:rsid w:val="00CD27AE"/>
    <w:rsid w:val="00CD3365"/>
    <w:rsid w:val="00CD73C4"/>
    <w:rsid w:val="00CD75A7"/>
    <w:rsid w:val="00CE0B6A"/>
    <w:rsid w:val="00CE108E"/>
    <w:rsid w:val="00CE1E12"/>
    <w:rsid w:val="00CE2C09"/>
    <w:rsid w:val="00CE5144"/>
    <w:rsid w:val="00CE69FA"/>
    <w:rsid w:val="00CF1311"/>
    <w:rsid w:val="00CF24DF"/>
    <w:rsid w:val="00CF356B"/>
    <w:rsid w:val="00CF3E77"/>
    <w:rsid w:val="00CF4E0A"/>
    <w:rsid w:val="00CF5CEE"/>
    <w:rsid w:val="00CF6DC7"/>
    <w:rsid w:val="00CF6FC9"/>
    <w:rsid w:val="00CF7989"/>
    <w:rsid w:val="00D00BDF"/>
    <w:rsid w:val="00D010BE"/>
    <w:rsid w:val="00D028D5"/>
    <w:rsid w:val="00D02E66"/>
    <w:rsid w:val="00D03BEB"/>
    <w:rsid w:val="00D057E6"/>
    <w:rsid w:val="00D0610F"/>
    <w:rsid w:val="00D074AE"/>
    <w:rsid w:val="00D076CD"/>
    <w:rsid w:val="00D105F0"/>
    <w:rsid w:val="00D10B93"/>
    <w:rsid w:val="00D119C2"/>
    <w:rsid w:val="00D12902"/>
    <w:rsid w:val="00D12C26"/>
    <w:rsid w:val="00D1449C"/>
    <w:rsid w:val="00D1464A"/>
    <w:rsid w:val="00D15999"/>
    <w:rsid w:val="00D16489"/>
    <w:rsid w:val="00D20305"/>
    <w:rsid w:val="00D204C5"/>
    <w:rsid w:val="00D2364D"/>
    <w:rsid w:val="00D2561E"/>
    <w:rsid w:val="00D272BF"/>
    <w:rsid w:val="00D30378"/>
    <w:rsid w:val="00D30421"/>
    <w:rsid w:val="00D328AA"/>
    <w:rsid w:val="00D328D2"/>
    <w:rsid w:val="00D33812"/>
    <w:rsid w:val="00D342E8"/>
    <w:rsid w:val="00D34799"/>
    <w:rsid w:val="00D3627D"/>
    <w:rsid w:val="00D3704A"/>
    <w:rsid w:val="00D37247"/>
    <w:rsid w:val="00D4048B"/>
    <w:rsid w:val="00D40839"/>
    <w:rsid w:val="00D41ED6"/>
    <w:rsid w:val="00D42BD0"/>
    <w:rsid w:val="00D434EF"/>
    <w:rsid w:val="00D43511"/>
    <w:rsid w:val="00D43C5C"/>
    <w:rsid w:val="00D448F6"/>
    <w:rsid w:val="00D471A2"/>
    <w:rsid w:val="00D4761F"/>
    <w:rsid w:val="00D50654"/>
    <w:rsid w:val="00D5148B"/>
    <w:rsid w:val="00D515BD"/>
    <w:rsid w:val="00D517C6"/>
    <w:rsid w:val="00D53530"/>
    <w:rsid w:val="00D56E9E"/>
    <w:rsid w:val="00D57B26"/>
    <w:rsid w:val="00D57BC2"/>
    <w:rsid w:val="00D6094E"/>
    <w:rsid w:val="00D637A2"/>
    <w:rsid w:val="00D63DD4"/>
    <w:rsid w:val="00D64AD4"/>
    <w:rsid w:val="00D670FD"/>
    <w:rsid w:val="00D673D9"/>
    <w:rsid w:val="00D719AF"/>
    <w:rsid w:val="00D74A50"/>
    <w:rsid w:val="00D76598"/>
    <w:rsid w:val="00D77313"/>
    <w:rsid w:val="00D7741E"/>
    <w:rsid w:val="00D777B4"/>
    <w:rsid w:val="00D80A7D"/>
    <w:rsid w:val="00D8123F"/>
    <w:rsid w:val="00D81545"/>
    <w:rsid w:val="00D81C18"/>
    <w:rsid w:val="00D8261A"/>
    <w:rsid w:val="00D8335E"/>
    <w:rsid w:val="00D85DF4"/>
    <w:rsid w:val="00D85E06"/>
    <w:rsid w:val="00D863EC"/>
    <w:rsid w:val="00D91652"/>
    <w:rsid w:val="00D91E6B"/>
    <w:rsid w:val="00D922BC"/>
    <w:rsid w:val="00D92B7B"/>
    <w:rsid w:val="00D93EFF"/>
    <w:rsid w:val="00D953AF"/>
    <w:rsid w:val="00DA10EE"/>
    <w:rsid w:val="00DA1203"/>
    <w:rsid w:val="00DA15D3"/>
    <w:rsid w:val="00DA26CB"/>
    <w:rsid w:val="00DA38CE"/>
    <w:rsid w:val="00DA52D3"/>
    <w:rsid w:val="00DA7571"/>
    <w:rsid w:val="00DA7C25"/>
    <w:rsid w:val="00DB05F2"/>
    <w:rsid w:val="00DB0ED9"/>
    <w:rsid w:val="00DB149B"/>
    <w:rsid w:val="00DB167D"/>
    <w:rsid w:val="00DB1D8E"/>
    <w:rsid w:val="00DB27B4"/>
    <w:rsid w:val="00DB2C6D"/>
    <w:rsid w:val="00DB2CDD"/>
    <w:rsid w:val="00DB480E"/>
    <w:rsid w:val="00DB494C"/>
    <w:rsid w:val="00DB4DF2"/>
    <w:rsid w:val="00DB5863"/>
    <w:rsid w:val="00DB72FD"/>
    <w:rsid w:val="00DB79FB"/>
    <w:rsid w:val="00DC2939"/>
    <w:rsid w:val="00DC2B9B"/>
    <w:rsid w:val="00DC3D9F"/>
    <w:rsid w:val="00DC4D97"/>
    <w:rsid w:val="00DC5214"/>
    <w:rsid w:val="00DC5FD4"/>
    <w:rsid w:val="00DC6201"/>
    <w:rsid w:val="00DC6713"/>
    <w:rsid w:val="00DC7961"/>
    <w:rsid w:val="00DD3180"/>
    <w:rsid w:val="00DD50E1"/>
    <w:rsid w:val="00DD5230"/>
    <w:rsid w:val="00DD795E"/>
    <w:rsid w:val="00DE0B94"/>
    <w:rsid w:val="00DE17DD"/>
    <w:rsid w:val="00DE3D3E"/>
    <w:rsid w:val="00DE488F"/>
    <w:rsid w:val="00DE4D59"/>
    <w:rsid w:val="00DE5B67"/>
    <w:rsid w:val="00DE6380"/>
    <w:rsid w:val="00DE6500"/>
    <w:rsid w:val="00DE7309"/>
    <w:rsid w:val="00DE74A1"/>
    <w:rsid w:val="00DE74FB"/>
    <w:rsid w:val="00DF022B"/>
    <w:rsid w:val="00DF0F1C"/>
    <w:rsid w:val="00DF14E3"/>
    <w:rsid w:val="00DF21A4"/>
    <w:rsid w:val="00DF3004"/>
    <w:rsid w:val="00DF34E3"/>
    <w:rsid w:val="00DF664A"/>
    <w:rsid w:val="00E022ED"/>
    <w:rsid w:val="00E02FD5"/>
    <w:rsid w:val="00E050D4"/>
    <w:rsid w:val="00E0555A"/>
    <w:rsid w:val="00E06C0A"/>
    <w:rsid w:val="00E11959"/>
    <w:rsid w:val="00E11FD3"/>
    <w:rsid w:val="00E12531"/>
    <w:rsid w:val="00E1763C"/>
    <w:rsid w:val="00E17AB1"/>
    <w:rsid w:val="00E17C06"/>
    <w:rsid w:val="00E20323"/>
    <w:rsid w:val="00E2235E"/>
    <w:rsid w:val="00E22A4F"/>
    <w:rsid w:val="00E22C8B"/>
    <w:rsid w:val="00E231B6"/>
    <w:rsid w:val="00E237ED"/>
    <w:rsid w:val="00E259DB"/>
    <w:rsid w:val="00E3067D"/>
    <w:rsid w:val="00E317CA"/>
    <w:rsid w:val="00E3239F"/>
    <w:rsid w:val="00E32778"/>
    <w:rsid w:val="00E3281F"/>
    <w:rsid w:val="00E342C0"/>
    <w:rsid w:val="00E34D48"/>
    <w:rsid w:val="00E35B6C"/>
    <w:rsid w:val="00E35D18"/>
    <w:rsid w:val="00E368BC"/>
    <w:rsid w:val="00E36F8A"/>
    <w:rsid w:val="00E3728F"/>
    <w:rsid w:val="00E3768B"/>
    <w:rsid w:val="00E401E3"/>
    <w:rsid w:val="00E417C2"/>
    <w:rsid w:val="00E41895"/>
    <w:rsid w:val="00E421E6"/>
    <w:rsid w:val="00E42372"/>
    <w:rsid w:val="00E433A8"/>
    <w:rsid w:val="00E44682"/>
    <w:rsid w:val="00E44ABA"/>
    <w:rsid w:val="00E44FD1"/>
    <w:rsid w:val="00E464B7"/>
    <w:rsid w:val="00E46ABB"/>
    <w:rsid w:val="00E51943"/>
    <w:rsid w:val="00E5251A"/>
    <w:rsid w:val="00E52B84"/>
    <w:rsid w:val="00E53180"/>
    <w:rsid w:val="00E5497C"/>
    <w:rsid w:val="00E5585D"/>
    <w:rsid w:val="00E5674E"/>
    <w:rsid w:val="00E600AD"/>
    <w:rsid w:val="00E63BAE"/>
    <w:rsid w:val="00E649B9"/>
    <w:rsid w:val="00E66876"/>
    <w:rsid w:val="00E70682"/>
    <w:rsid w:val="00E709A8"/>
    <w:rsid w:val="00E70FAB"/>
    <w:rsid w:val="00E72453"/>
    <w:rsid w:val="00E76D38"/>
    <w:rsid w:val="00E806CB"/>
    <w:rsid w:val="00E81985"/>
    <w:rsid w:val="00E82F30"/>
    <w:rsid w:val="00E84A77"/>
    <w:rsid w:val="00E85296"/>
    <w:rsid w:val="00E86C88"/>
    <w:rsid w:val="00E901A5"/>
    <w:rsid w:val="00E93C62"/>
    <w:rsid w:val="00E946AA"/>
    <w:rsid w:val="00E9482E"/>
    <w:rsid w:val="00E94F3F"/>
    <w:rsid w:val="00E95CD0"/>
    <w:rsid w:val="00EA05D7"/>
    <w:rsid w:val="00EA1403"/>
    <w:rsid w:val="00EA3041"/>
    <w:rsid w:val="00EA45D6"/>
    <w:rsid w:val="00EA4FD5"/>
    <w:rsid w:val="00EA5348"/>
    <w:rsid w:val="00EB0679"/>
    <w:rsid w:val="00EB0B08"/>
    <w:rsid w:val="00EB13A6"/>
    <w:rsid w:val="00EB370B"/>
    <w:rsid w:val="00EB6C3D"/>
    <w:rsid w:val="00EB794B"/>
    <w:rsid w:val="00EB7F9A"/>
    <w:rsid w:val="00EC0127"/>
    <w:rsid w:val="00EC041B"/>
    <w:rsid w:val="00EC0769"/>
    <w:rsid w:val="00EC0ED1"/>
    <w:rsid w:val="00EC0F22"/>
    <w:rsid w:val="00EC5150"/>
    <w:rsid w:val="00EC52DC"/>
    <w:rsid w:val="00EC553F"/>
    <w:rsid w:val="00EC5F74"/>
    <w:rsid w:val="00EC7725"/>
    <w:rsid w:val="00EC7901"/>
    <w:rsid w:val="00ED07E9"/>
    <w:rsid w:val="00ED0B7B"/>
    <w:rsid w:val="00ED2469"/>
    <w:rsid w:val="00ED30BA"/>
    <w:rsid w:val="00ED31D8"/>
    <w:rsid w:val="00ED472E"/>
    <w:rsid w:val="00ED473F"/>
    <w:rsid w:val="00ED4A03"/>
    <w:rsid w:val="00ED4B6F"/>
    <w:rsid w:val="00ED5E89"/>
    <w:rsid w:val="00ED5FDE"/>
    <w:rsid w:val="00ED6839"/>
    <w:rsid w:val="00ED6B47"/>
    <w:rsid w:val="00ED7625"/>
    <w:rsid w:val="00EE0521"/>
    <w:rsid w:val="00EE1A96"/>
    <w:rsid w:val="00EE1AD5"/>
    <w:rsid w:val="00EE1F66"/>
    <w:rsid w:val="00EE2D27"/>
    <w:rsid w:val="00EE2E6A"/>
    <w:rsid w:val="00EE4BCF"/>
    <w:rsid w:val="00EE63F9"/>
    <w:rsid w:val="00EE679C"/>
    <w:rsid w:val="00EE72FB"/>
    <w:rsid w:val="00EE77F6"/>
    <w:rsid w:val="00EF1982"/>
    <w:rsid w:val="00EF2035"/>
    <w:rsid w:val="00EF21E3"/>
    <w:rsid w:val="00EF2340"/>
    <w:rsid w:val="00EF3EA1"/>
    <w:rsid w:val="00EF4BD0"/>
    <w:rsid w:val="00EF5C9A"/>
    <w:rsid w:val="00EF6C0F"/>
    <w:rsid w:val="00F020CC"/>
    <w:rsid w:val="00F029B0"/>
    <w:rsid w:val="00F049BB"/>
    <w:rsid w:val="00F04A31"/>
    <w:rsid w:val="00F059FD"/>
    <w:rsid w:val="00F061A3"/>
    <w:rsid w:val="00F064EF"/>
    <w:rsid w:val="00F067DE"/>
    <w:rsid w:val="00F06A5D"/>
    <w:rsid w:val="00F077A4"/>
    <w:rsid w:val="00F078ED"/>
    <w:rsid w:val="00F07BF7"/>
    <w:rsid w:val="00F11F9F"/>
    <w:rsid w:val="00F12409"/>
    <w:rsid w:val="00F13AFC"/>
    <w:rsid w:val="00F1469A"/>
    <w:rsid w:val="00F16577"/>
    <w:rsid w:val="00F168C7"/>
    <w:rsid w:val="00F20AB2"/>
    <w:rsid w:val="00F220C2"/>
    <w:rsid w:val="00F23026"/>
    <w:rsid w:val="00F23F3A"/>
    <w:rsid w:val="00F24586"/>
    <w:rsid w:val="00F2465B"/>
    <w:rsid w:val="00F27188"/>
    <w:rsid w:val="00F273C6"/>
    <w:rsid w:val="00F31AE6"/>
    <w:rsid w:val="00F32DEA"/>
    <w:rsid w:val="00F3302C"/>
    <w:rsid w:val="00F3441F"/>
    <w:rsid w:val="00F35D7A"/>
    <w:rsid w:val="00F36425"/>
    <w:rsid w:val="00F36A68"/>
    <w:rsid w:val="00F36B83"/>
    <w:rsid w:val="00F36B85"/>
    <w:rsid w:val="00F36C55"/>
    <w:rsid w:val="00F37A96"/>
    <w:rsid w:val="00F41249"/>
    <w:rsid w:val="00F42642"/>
    <w:rsid w:val="00F426A7"/>
    <w:rsid w:val="00F42A7E"/>
    <w:rsid w:val="00F462C0"/>
    <w:rsid w:val="00F46F38"/>
    <w:rsid w:val="00F47586"/>
    <w:rsid w:val="00F51F20"/>
    <w:rsid w:val="00F529BC"/>
    <w:rsid w:val="00F536BD"/>
    <w:rsid w:val="00F53ED5"/>
    <w:rsid w:val="00F55226"/>
    <w:rsid w:val="00F56E4B"/>
    <w:rsid w:val="00F573AA"/>
    <w:rsid w:val="00F627EE"/>
    <w:rsid w:val="00F64A54"/>
    <w:rsid w:val="00F72B4A"/>
    <w:rsid w:val="00F73245"/>
    <w:rsid w:val="00F73504"/>
    <w:rsid w:val="00F73794"/>
    <w:rsid w:val="00F74666"/>
    <w:rsid w:val="00F754F0"/>
    <w:rsid w:val="00F76F0D"/>
    <w:rsid w:val="00F8131F"/>
    <w:rsid w:val="00F830AC"/>
    <w:rsid w:val="00F83BEB"/>
    <w:rsid w:val="00F83FE5"/>
    <w:rsid w:val="00F845B2"/>
    <w:rsid w:val="00F84ED2"/>
    <w:rsid w:val="00F85909"/>
    <w:rsid w:val="00F85F4B"/>
    <w:rsid w:val="00F8780D"/>
    <w:rsid w:val="00F90D20"/>
    <w:rsid w:val="00F91290"/>
    <w:rsid w:val="00F92D75"/>
    <w:rsid w:val="00F932A6"/>
    <w:rsid w:val="00F94432"/>
    <w:rsid w:val="00F9481E"/>
    <w:rsid w:val="00F9526B"/>
    <w:rsid w:val="00F9567E"/>
    <w:rsid w:val="00F96BF8"/>
    <w:rsid w:val="00FA0668"/>
    <w:rsid w:val="00FA0EBF"/>
    <w:rsid w:val="00FA4E53"/>
    <w:rsid w:val="00FA6CF9"/>
    <w:rsid w:val="00FA6D92"/>
    <w:rsid w:val="00FA6EA6"/>
    <w:rsid w:val="00FA7084"/>
    <w:rsid w:val="00FA7454"/>
    <w:rsid w:val="00FA745D"/>
    <w:rsid w:val="00FB02E2"/>
    <w:rsid w:val="00FB0370"/>
    <w:rsid w:val="00FB0648"/>
    <w:rsid w:val="00FB0B1A"/>
    <w:rsid w:val="00FB0DFC"/>
    <w:rsid w:val="00FB17CC"/>
    <w:rsid w:val="00FB2A42"/>
    <w:rsid w:val="00FB341A"/>
    <w:rsid w:val="00FB3F12"/>
    <w:rsid w:val="00FB4397"/>
    <w:rsid w:val="00FC3213"/>
    <w:rsid w:val="00FC3B11"/>
    <w:rsid w:val="00FC4B05"/>
    <w:rsid w:val="00FC7BE7"/>
    <w:rsid w:val="00FD11CD"/>
    <w:rsid w:val="00FD14B5"/>
    <w:rsid w:val="00FD1FD5"/>
    <w:rsid w:val="00FD209A"/>
    <w:rsid w:val="00FD2E47"/>
    <w:rsid w:val="00FD35C6"/>
    <w:rsid w:val="00FD3FF5"/>
    <w:rsid w:val="00FD553F"/>
    <w:rsid w:val="00FD7913"/>
    <w:rsid w:val="00FD7E4C"/>
    <w:rsid w:val="00FE09FE"/>
    <w:rsid w:val="00FE2132"/>
    <w:rsid w:val="00FE224A"/>
    <w:rsid w:val="00FE31EB"/>
    <w:rsid w:val="00FE32EF"/>
    <w:rsid w:val="00FE3EC9"/>
    <w:rsid w:val="00FE43EE"/>
    <w:rsid w:val="00FE46FE"/>
    <w:rsid w:val="00FE544A"/>
    <w:rsid w:val="00FE785D"/>
    <w:rsid w:val="00FE7B75"/>
    <w:rsid w:val="00FF0443"/>
    <w:rsid w:val="00FF1C67"/>
    <w:rsid w:val="00FF2008"/>
    <w:rsid w:val="00FF293E"/>
    <w:rsid w:val="00FF36C8"/>
    <w:rsid w:val="00FF47F8"/>
    <w:rsid w:val="00FF5108"/>
    <w:rsid w:val="00FF5BF3"/>
    <w:rsid w:val="00FF7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71ADD607"/>
  <w15:docId w15:val="{14E428DA-3AC3-4EF4-8CCA-2165897C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9D"/>
    <w:pPr>
      <w:spacing w:after="120"/>
      <w:ind w:left="624" w:right="567"/>
      <w:jc w:val="both"/>
    </w:pPr>
    <w:rPr>
      <w:rFonts w:ascii="Times New Roman" w:eastAsia="Times New Roman" w:hAnsi="Times New Roman"/>
      <w:sz w:val="24"/>
      <w:szCs w:val="24"/>
      <w:lang w:eastAsia="en-US"/>
    </w:rPr>
  </w:style>
  <w:style w:type="paragraph" w:styleId="Heading1">
    <w:name w:val="heading 1"/>
    <w:aliases w:val="H1,Section Heading,heading1,Antraste 1,h1,H1 Rakstz."/>
    <w:basedOn w:val="Normal"/>
    <w:next w:val="Normal"/>
    <w:link w:val="Heading1Char"/>
    <w:qFormat/>
    <w:rsid w:val="0031109D"/>
    <w:pPr>
      <w:keepNext/>
      <w:ind w:left="0"/>
      <w:outlineLvl w:val="0"/>
    </w:pPr>
    <w:rPr>
      <w:b/>
      <w:bCs/>
      <w:caps/>
      <w:kern w:val="32"/>
      <w:szCs w:val="32"/>
    </w:rPr>
  </w:style>
  <w:style w:type="paragraph" w:styleId="Heading2">
    <w:name w:val="heading 2"/>
    <w:aliases w:val="Heading 21"/>
    <w:basedOn w:val="Normal"/>
    <w:next w:val="Normal"/>
    <w:link w:val="Heading2Char"/>
    <w:qFormat/>
    <w:rsid w:val="0031109D"/>
    <w:pPr>
      <w:keepNext/>
      <w:ind w:left="0"/>
      <w:outlineLvl w:val="1"/>
    </w:pPr>
    <w:rPr>
      <w:bCs/>
      <w:iCs/>
      <w:caps/>
      <w:color w:val="000000"/>
      <w:szCs w:val="28"/>
    </w:rPr>
  </w:style>
  <w:style w:type="paragraph" w:styleId="Heading3">
    <w:name w:val="heading 3"/>
    <w:aliases w:val="Char1"/>
    <w:basedOn w:val="Normal"/>
    <w:next w:val="Normal"/>
    <w:link w:val="Heading3Char"/>
    <w:qFormat/>
    <w:rsid w:val="0031109D"/>
    <w:pPr>
      <w:ind w:left="0"/>
      <w:outlineLvl w:val="2"/>
    </w:pPr>
    <w:rPr>
      <w:bCs/>
      <w:szCs w:val="26"/>
    </w:rPr>
  </w:style>
  <w:style w:type="paragraph" w:styleId="Heading4">
    <w:name w:val="heading 4"/>
    <w:basedOn w:val="Normal"/>
    <w:next w:val="Normal"/>
    <w:link w:val="Heading4Char"/>
    <w:uiPriority w:val="9"/>
    <w:semiHidden/>
    <w:unhideWhenUsed/>
    <w:qFormat/>
    <w:rsid w:val="00946D2C"/>
    <w:pPr>
      <w:keepNext/>
      <w:spacing w:before="240" w:after="60"/>
      <w:outlineLvl w:val="3"/>
    </w:pPr>
    <w:rPr>
      <w:rFonts w:ascii="Calibri" w:hAnsi="Calibri"/>
      <w:b/>
      <w:bCs/>
      <w:sz w:val="28"/>
      <w:szCs w:val="28"/>
    </w:rPr>
  </w:style>
  <w:style w:type="paragraph" w:styleId="Heading5">
    <w:name w:val="heading 5"/>
    <w:basedOn w:val="Normal"/>
    <w:link w:val="Heading5Char"/>
    <w:uiPriority w:val="99"/>
    <w:unhideWhenUsed/>
    <w:qFormat/>
    <w:rsid w:val="00946D2C"/>
    <w:pPr>
      <w:tabs>
        <w:tab w:val="num" w:pos="1008"/>
      </w:tabs>
      <w:spacing w:before="240" w:after="60"/>
      <w:ind w:left="1008" w:right="0" w:hanging="1008"/>
      <w:jc w:val="left"/>
      <w:outlineLvl w:val="4"/>
    </w:pPr>
    <w:rPr>
      <w:rFonts w:eastAsia="Calibri"/>
      <w:i/>
      <w:iCs/>
    </w:rPr>
  </w:style>
  <w:style w:type="paragraph" w:styleId="Heading6">
    <w:name w:val="heading 6"/>
    <w:basedOn w:val="Normal"/>
    <w:link w:val="Heading6Char"/>
    <w:uiPriority w:val="99"/>
    <w:semiHidden/>
    <w:unhideWhenUsed/>
    <w:qFormat/>
    <w:rsid w:val="00946D2C"/>
    <w:pPr>
      <w:tabs>
        <w:tab w:val="num" w:pos="1152"/>
      </w:tabs>
      <w:spacing w:before="240" w:after="60"/>
      <w:ind w:left="1152" w:right="0" w:hanging="1152"/>
      <w:jc w:val="left"/>
      <w:outlineLvl w:val="5"/>
    </w:pPr>
    <w:rPr>
      <w:rFonts w:eastAsia="Calibri"/>
      <w:b/>
      <w:bCs/>
      <w:sz w:val="22"/>
      <w:szCs w:val="22"/>
    </w:rPr>
  </w:style>
  <w:style w:type="paragraph" w:styleId="Heading7">
    <w:name w:val="heading 7"/>
    <w:basedOn w:val="Normal"/>
    <w:link w:val="Heading7Char"/>
    <w:uiPriority w:val="99"/>
    <w:semiHidden/>
    <w:unhideWhenUsed/>
    <w:qFormat/>
    <w:rsid w:val="00946D2C"/>
    <w:pPr>
      <w:tabs>
        <w:tab w:val="num" w:pos="1296"/>
      </w:tabs>
      <w:spacing w:before="240" w:after="60"/>
      <w:ind w:left="1296" w:right="0" w:hanging="1296"/>
      <w:jc w:val="left"/>
      <w:outlineLvl w:val="6"/>
    </w:pPr>
    <w:rPr>
      <w:rFonts w:eastAsia="Calibri"/>
    </w:rPr>
  </w:style>
  <w:style w:type="paragraph" w:styleId="Heading8">
    <w:name w:val="heading 8"/>
    <w:basedOn w:val="Normal"/>
    <w:link w:val="Heading8Char"/>
    <w:uiPriority w:val="99"/>
    <w:semiHidden/>
    <w:unhideWhenUsed/>
    <w:qFormat/>
    <w:rsid w:val="00946D2C"/>
    <w:pPr>
      <w:tabs>
        <w:tab w:val="num" w:pos="1440"/>
      </w:tabs>
      <w:spacing w:before="240" w:after="60"/>
      <w:ind w:left="1440" w:right="0" w:hanging="1440"/>
      <w:jc w:val="left"/>
      <w:outlineLvl w:val="7"/>
    </w:pPr>
    <w:rPr>
      <w:rFonts w:eastAsia="Calibri"/>
      <w:i/>
      <w:iCs/>
    </w:rPr>
  </w:style>
  <w:style w:type="paragraph" w:styleId="Heading9">
    <w:name w:val="heading 9"/>
    <w:basedOn w:val="Normal"/>
    <w:link w:val="Heading9Char"/>
    <w:uiPriority w:val="99"/>
    <w:semiHidden/>
    <w:unhideWhenUsed/>
    <w:qFormat/>
    <w:rsid w:val="00946D2C"/>
    <w:pPr>
      <w:tabs>
        <w:tab w:val="num" w:pos="1584"/>
      </w:tabs>
      <w:spacing w:before="240" w:after="60"/>
      <w:ind w:left="1584" w:right="0" w:hanging="1584"/>
      <w:jc w:val="left"/>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31109D"/>
    <w:rPr>
      <w:rFonts w:cs="Times New Roman"/>
    </w:rPr>
  </w:style>
  <w:style w:type="paragraph" w:styleId="BalloonText">
    <w:name w:val="Balloon Text"/>
    <w:basedOn w:val="Normal"/>
    <w:link w:val="BalloonTextChar"/>
    <w:uiPriority w:val="99"/>
    <w:semiHidden/>
    <w:unhideWhenUsed/>
    <w:rsid w:val="0031109D"/>
    <w:pPr>
      <w:spacing w:after="0"/>
    </w:pPr>
    <w:rPr>
      <w:rFonts w:ascii="Tahoma" w:hAnsi="Tahoma"/>
      <w:sz w:val="16"/>
      <w:szCs w:val="16"/>
    </w:rPr>
  </w:style>
  <w:style w:type="character" w:customStyle="1" w:styleId="BalloonTextChar">
    <w:name w:val="Balloon Text Char"/>
    <w:link w:val="BalloonText"/>
    <w:uiPriority w:val="99"/>
    <w:semiHidden/>
    <w:rsid w:val="0031109D"/>
    <w:rPr>
      <w:rFonts w:ascii="Tahoma" w:eastAsia="Times New Roman" w:hAnsi="Tahoma" w:cs="Tahoma"/>
      <w:sz w:val="16"/>
      <w:szCs w:val="16"/>
    </w:rPr>
  </w:style>
  <w:style w:type="paragraph" w:styleId="Footer">
    <w:name w:val="footer"/>
    <w:basedOn w:val="Normal"/>
    <w:link w:val="FooterChar"/>
    <w:uiPriority w:val="99"/>
    <w:rsid w:val="0031109D"/>
    <w:pPr>
      <w:tabs>
        <w:tab w:val="center" w:pos="4153"/>
        <w:tab w:val="right" w:pos="8306"/>
      </w:tabs>
    </w:pPr>
  </w:style>
  <w:style w:type="character" w:customStyle="1" w:styleId="FooterChar">
    <w:name w:val="Footer Char"/>
    <w:link w:val="Footer"/>
    <w:uiPriority w:val="99"/>
    <w:rsid w:val="0031109D"/>
    <w:rPr>
      <w:rFonts w:ascii="Times New Roman" w:eastAsia="Times New Roman" w:hAnsi="Times New Roman" w:cs="Times New Roman"/>
      <w:sz w:val="24"/>
      <w:szCs w:val="24"/>
    </w:rPr>
  </w:style>
  <w:style w:type="paragraph" w:customStyle="1" w:styleId="TTehspec">
    <w:name w:val="T Teh spec"/>
    <w:basedOn w:val="Normal"/>
    <w:next w:val="Normal"/>
    <w:autoRedefine/>
    <w:rsid w:val="0031109D"/>
    <w:pPr>
      <w:spacing w:before="1080" w:after="1200"/>
      <w:jc w:val="center"/>
    </w:pPr>
    <w:rPr>
      <w:b/>
      <w:sz w:val="28"/>
    </w:rPr>
  </w:style>
  <w:style w:type="paragraph" w:customStyle="1" w:styleId="TNosaukums">
    <w:name w:val="T Nosaukums"/>
    <w:basedOn w:val="Normal"/>
    <w:autoRedefine/>
    <w:rsid w:val="0031109D"/>
    <w:pPr>
      <w:spacing w:before="360"/>
      <w:jc w:val="center"/>
    </w:pPr>
    <w:rPr>
      <w:rFonts w:ascii="Times New Roman Bold" w:hAnsi="Times New Roman Bold"/>
      <w:b/>
      <w:bCs/>
      <w:caps/>
      <w:color w:val="526A3A"/>
    </w:rPr>
  </w:style>
  <w:style w:type="paragraph" w:customStyle="1" w:styleId="TID">
    <w:name w:val="T ID"/>
    <w:basedOn w:val="Normal"/>
    <w:next w:val="Normal"/>
    <w:autoRedefine/>
    <w:rsid w:val="0031109D"/>
    <w:pPr>
      <w:spacing w:before="360"/>
      <w:jc w:val="center"/>
    </w:pPr>
    <w:rPr>
      <w:sz w:val="28"/>
    </w:rPr>
  </w:style>
  <w:style w:type="paragraph" w:customStyle="1" w:styleId="TIDsmall">
    <w:name w:val="T ID small"/>
    <w:basedOn w:val="TID"/>
    <w:autoRedefine/>
    <w:rsid w:val="0031109D"/>
    <w:pPr>
      <w:spacing w:before="960" w:after="4320"/>
    </w:pPr>
    <w:rPr>
      <w:sz w:val="22"/>
    </w:rPr>
  </w:style>
  <w:style w:type="paragraph" w:customStyle="1" w:styleId="TRiga">
    <w:name w:val="T Riga"/>
    <w:basedOn w:val="Normal"/>
    <w:next w:val="Normal"/>
    <w:autoRedefine/>
    <w:rsid w:val="0031109D"/>
    <w:pPr>
      <w:spacing w:before="5760" w:after="0"/>
      <w:jc w:val="center"/>
    </w:pPr>
  </w:style>
  <w:style w:type="character" w:customStyle="1" w:styleId="Heading1Char">
    <w:name w:val="Heading 1 Char"/>
    <w:aliases w:val="H1 Char,Section Heading Char,heading1 Char,Antraste 1 Char,h1 Char,H1 Rakstz. Char"/>
    <w:link w:val="Heading1"/>
    <w:rsid w:val="0031109D"/>
    <w:rPr>
      <w:rFonts w:ascii="Times New Roman" w:eastAsia="Times New Roman" w:hAnsi="Times New Roman" w:cs="Times New Roman"/>
      <w:b/>
      <w:bCs/>
      <w:caps/>
      <w:kern w:val="32"/>
      <w:sz w:val="24"/>
      <w:szCs w:val="32"/>
    </w:rPr>
  </w:style>
  <w:style w:type="character" w:customStyle="1" w:styleId="Heading2Char">
    <w:name w:val="Heading 2 Char"/>
    <w:aliases w:val="Heading 21 Char"/>
    <w:link w:val="Heading2"/>
    <w:rsid w:val="0031109D"/>
    <w:rPr>
      <w:rFonts w:ascii="Times New Roman" w:eastAsia="Times New Roman" w:hAnsi="Times New Roman" w:cs="Times New Roman"/>
      <w:bCs/>
      <w:iCs/>
      <w:caps/>
      <w:color w:val="000000"/>
      <w:sz w:val="24"/>
      <w:szCs w:val="28"/>
    </w:rPr>
  </w:style>
  <w:style w:type="character" w:customStyle="1" w:styleId="Heading3Char">
    <w:name w:val="Heading 3 Char"/>
    <w:aliases w:val="Char1 Char"/>
    <w:link w:val="Heading3"/>
    <w:rsid w:val="0031109D"/>
    <w:rPr>
      <w:rFonts w:ascii="Times New Roman" w:eastAsia="Times New Roman" w:hAnsi="Times New Roman" w:cs="Times New Roman"/>
      <w:bCs/>
      <w:sz w:val="24"/>
      <w:szCs w:val="26"/>
    </w:rPr>
  </w:style>
  <w:style w:type="character" w:styleId="Hyperlink">
    <w:name w:val="Hyperlink"/>
    <w:uiPriority w:val="99"/>
    <w:rsid w:val="0031109D"/>
    <w:rPr>
      <w:color w:val="0000FF"/>
      <w:u w:val="single"/>
    </w:rPr>
  </w:style>
  <w:style w:type="table" w:styleId="TableGrid">
    <w:name w:val="Table Grid"/>
    <w:basedOn w:val="TableNormal"/>
    <w:rsid w:val="0077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777244"/>
    <w:pPr>
      <w:numPr>
        <w:numId w:val="2"/>
      </w:numPr>
      <w:spacing w:after="200" w:line="276" w:lineRule="auto"/>
      <w:ind w:right="0"/>
      <w:contextualSpacing/>
      <w:jc w:val="left"/>
    </w:pPr>
    <w:rPr>
      <w:rFonts w:ascii="Calibri" w:eastAsia="Calibri" w:hAnsi="Calibri"/>
      <w:sz w:val="22"/>
      <w:szCs w:val="22"/>
    </w:rPr>
  </w:style>
  <w:style w:type="paragraph" w:customStyle="1" w:styleId="LP2">
    <w:name w:val="LP2"/>
    <w:basedOn w:val="ListParagraph"/>
    <w:rsid w:val="00777244"/>
    <w:pPr>
      <w:widowControl w:val="0"/>
      <w:spacing w:after="0"/>
      <w:ind w:left="0" w:right="0"/>
    </w:pPr>
    <w:rPr>
      <w:rFonts w:eastAsia="Calibri"/>
    </w:rPr>
  </w:style>
  <w:style w:type="paragraph" w:styleId="ListParagraph">
    <w:name w:val="List Paragraph"/>
    <w:aliases w:val="Saistīto dokumentu saraksts,Syle 1,List Paragraph1,Numurets"/>
    <w:basedOn w:val="Normal"/>
    <w:link w:val="ListParagraphChar"/>
    <w:uiPriority w:val="34"/>
    <w:qFormat/>
    <w:rsid w:val="00777244"/>
    <w:pPr>
      <w:ind w:left="720"/>
      <w:contextualSpacing/>
    </w:pPr>
  </w:style>
  <w:style w:type="paragraph" w:styleId="FootnoteText">
    <w:name w:val="footnote text"/>
    <w:aliases w:val="Footnote,Fußnote"/>
    <w:basedOn w:val="Normal"/>
    <w:link w:val="FootnoteTextChar"/>
    <w:unhideWhenUsed/>
    <w:rsid w:val="00777244"/>
    <w:pPr>
      <w:spacing w:after="0"/>
    </w:pPr>
    <w:rPr>
      <w:sz w:val="20"/>
      <w:szCs w:val="20"/>
    </w:rPr>
  </w:style>
  <w:style w:type="character" w:customStyle="1" w:styleId="FootnoteTextChar">
    <w:name w:val="Footnote Text Char"/>
    <w:aliases w:val="Footnote Char,Fußnote Char"/>
    <w:link w:val="FootnoteText"/>
    <w:rsid w:val="00777244"/>
    <w:rPr>
      <w:rFonts w:ascii="Times New Roman" w:eastAsia="Times New Roman" w:hAnsi="Times New Roman" w:cs="Times New Roman"/>
      <w:sz w:val="20"/>
      <w:szCs w:val="20"/>
    </w:rPr>
  </w:style>
  <w:style w:type="character" w:styleId="FootnoteReference">
    <w:name w:val="footnote reference"/>
    <w:aliases w:val="Footnote symbol"/>
    <w:unhideWhenUsed/>
    <w:rsid w:val="00777244"/>
    <w:rPr>
      <w:vertAlign w:val="superscript"/>
    </w:rPr>
  </w:style>
  <w:style w:type="paragraph" w:styleId="Header">
    <w:name w:val="header"/>
    <w:basedOn w:val="Normal"/>
    <w:link w:val="HeaderChar"/>
    <w:uiPriority w:val="99"/>
    <w:unhideWhenUsed/>
    <w:rsid w:val="00D77313"/>
    <w:pPr>
      <w:tabs>
        <w:tab w:val="center" w:pos="4153"/>
        <w:tab w:val="right" w:pos="8306"/>
      </w:tabs>
      <w:spacing w:after="0"/>
    </w:pPr>
  </w:style>
  <w:style w:type="character" w:customStyle="1" w:styleId="HeaderChar">
    <w:name w:val="Header Char"/>
    <w:link w:val="Header"/>
    <w:uiPriority w:val="99"/>
    <w:rsid w:val="00D77313"/>
    <w:rPr>
      <w:rFonts w:ascii="Times New Roman" w:eastAsia="Times New Roman" w:hAnsi="Times New Roman" w:cs="Times New Roman"/>
      <w:sz w:val="24"/>
      <w:szCs w:val="24"/>
    </w:rPr>
  </w:style>
  <w:style w:type="paragraph" w:customStyle="1" w:styleId="Bodynosaukumsbig">
    <w:name w:val="Body nosaukums big"/>
    <w:basedOn w:val="BodyText"/>
    <w:autoRedefine/>
    <w:rsid w:val="00D77313"/>
    <w:pPr>
      <w:spacing w:before="360" w:after="360"/>
      <w:jc w:val="center"/>
    </w:pPr>
    <w:rPr>
      <w:b/>
      <w:sz w:val="28"/>
      <w:szCs w:val="28"/>
      <w:lang w:eastAsia="ru-RU"/>
    </w:rPr>
  </w:style>
  <w:style w:type="paragraph" w:customStyle="1" w:styleId="Pielikums">
    <w:name w:val="Pielikums"/>
    <w:basedOn w:val="Normal"/>
    <w:autoRedefine/>
    <w:rsid w:val="003F766F"/>
    <w:pPr>
      <w:pageBreakBefore/>
      <w:spacing w:after="0"/>
      <w:ind w:left="0" w:right="-1"/>
      <w:jc w:val="right"/>
      <w:outlineLvl w:val="0"/>
    </w:pPr>
    <w:rPr>
      <w:b/>
    </w:rPr>
  </w:style>
  <w:style w:type="paragraph" w:styleId="BodyText">
    <w:name w:val="Body Text"/>
    <w:basedOn w:val="Normal"/>
    <w:link w:val="BodyTextChar"/>
    <w:uiPriority w:val="99"/>
    <w:unhideWhenUsed/>
    <w:rsid w:val="00D77313"/>
  </w:style>
  <w:style w:type="character" w:customStyle="1" w:styleId="BodyTextChar">
    <w:name w:val="Body Text Char"/>
    <w:link w:val="BodyText"/>
    <w:uiPriority w:val="99"/>
    <w:rsid w:val="00D77313"/>
    <w:rPr>
      <w:rFonts w:ascii="Times New Roman" w:eastAsia="Times New Roman" w:hAnsi="Times New Roman" w:cs="Times New Roman"/>
      <w:sz w:val="24"/>
      <w:szCs w:val="24"/>
    </w:rPr>
  </w:style>
  <w:style w:type="paragraph" w:customStyle="1" w:styleId="Numeracija">
    <w:name w:val="Numeracija"/>
    <w:basedOn w:val="Normal"/>
    <w:rsid w:val="00CC203C"/>
    <w:pPr>
      <w:numPr>
        <w:numId w:val="3"/>
      </w:numPr>
    </w:pPr>
    <w:rPr>
      <w:sz w:val="26"/>
    </w:rPr>
  </w:style>
  <w:style w:type="paragraph" w:styleId="CommentText">
    <w:name w:val="annotation text"/>
    <w:basedOn w:val="Normal"/>
    <w:link w:val="CommentTextChar"/>
    <w:unhideWhenUsed/>
    <w:rsid w:val="00CE2C09"/>
    <w:rPr>
      <w:sz w:val="20"/>
      <w:szCs w:val="20"/>
    </w:rPr>
  </w:style>
  <w:style w:type="character" w:customStyle="1" w:styleId="CommentTextChar">
    <w:name w:val="Comment Text Char"/>
    <w:link w:val="CommentText"/>
    <w:rsid w:val="00CE2C09"/>
    <w:rPr>
      <w:rFonts w:ascii="Times New Roman" w:eastAsia="Times New Roman" w:hAnsi="Times New Roman" w:cs="Times New Roman"/>
      <w:sz w:val="20"/>
      <w:szCs w:val="20"/>
    </w:rPr>
  </w:style>
  <w:style w:type="character" w:styleId="CommentReference">
    <w:name w:val="annotation reference"/>
    <w:uiPriority w:val="99"/>
    <w:semiHidden/>
    <w:unhideWhenUsed/>
    <w:rsid w:val="00CE2C09"/>
    <w:rPr>
      <w:sz w:val="16"/>
      <w:szCs w:val="16"/>
    </w:rPr>
  </w:style>
  <w:style w:type="character" w:customStyle="1" w:styleId="FootnoteTextChar1">
    <w:name w:val="Footnote Text Char1"/>
    <w:aliases w:val="Footnote Char1,Fußnote Char1"/>
    <w:uiPriority w:val="99"/>
    <w:semiHidden/>
    <w:locked/>
    <w:rsid w:val="007159F5"/>
    <w:rPr>
      <w:lang w:val="lv-LV" w:eastAsia="en-US"/>
    </w:rPr>
  </w:style>
  <w:style w:type="paragraph" w:styleId="CommentSubject">
    <w:name w:val="annotation subject"/>
    <w:basedOn w:val="CommentText"/>
    <w:next w:val="CommentText"/>
    <w:link w:val="CommentSubjectChar"/>
    <w:uiPriority w:val="99"/>
    <w:semiHidden/>
    <w:unhideWhenUsed/>
    <w:rsid w:val="009F7F38"/>
    <w:rPr>
      <w:b/>
      <w:bCs/>
    </w:rPr>
  </w:style>
  <w:style w:type="character" w:customStyle="1" w:styleId="CommentSubjectChar">
    <w:name w:val="Comment Subject Char"/>
    <w:link w:val="CommentSubject"/>
    <w:uiPriority w:val="99"/>
    <w:semiHidden/>
    <w:rsid w:val="009F7F38"/>
    <w:rPr>
      <w:rFonts w:ascii="Times New Roman" w:eastAsia="Times New Roman" w:hAnsi="Times New Roman" w:cs="Times New Roman"/>
      <w:b/>
      <w:bCs/>
      <w:sz w:val="20"/>
      <w:szCs w:val="20"/>
      <w:lang w:eastAsia="en-US"/>
    </w:rPr>
  </w:style>
  <w:style w:type="paragraph" w:styleId="BodyTextIndent">
    <w:name w:val="Body Text Indent"/>
    <w:basedOn w:val="Normal"/>
    <w:link w:val="BodyTextIndentChar"/>
    <w:uiPriority w:val="99"/>
    <w:unhideWhenUsed/>
    <w:rsid w:val="00990BC6"/>
    <w:pPr>
      <w:ind w:left="283"/>
    </w:pPr>
  </w:style>
  <w:style w:type="character" w:customStyle="1" w:styleId="BodyTextIndentChar">
    <w:name w:val="Body Text Indent Char"/>
    <w:link w:val="BodyTextIndent"/>
    <w:uiPriority w:val="99"/>
    <w:rsid w:val="00990BC6"/>
    <w:rPr>
      <w:rFonts w:ascii="Times New Roman" w:eastAsia="Times New Roman" w:hAnsi="Times New Roman"/>
      <w:sz w:val="24"/>
      <w:szCs w:val="24"/>
      <w:lang w:eastAsia="en-US"/>
    </w:rPr>
  </w:style>
  <w:style w:type="paragraph" w:customStyle="1" w:styleId="AABody12">
    <w:name w:val="AA Body 12"/>
    <w:basedOn w:val="Normal"/>
    <w:link w:val="AABody12CharChar"/>
    <w:uiPriority w:val="99"/>
    <w:rsid w:val="00920832"/>
    <w:pPr>
      <w:overflowPunct w:val="0"/>
      <w:autoSpaceDE w:val="0"/>
      <w:autoSpaceDN w:val="0"/>
      <w:adjustRightInd w:val="0"/>
      <w:spacing w:after="80"/>
      <w:ind w:left="0" w:right="0"/>
      <w:textAlignment w:val="baseline"/>
    </w:pPr>
    <w:rPr>
      <w:rFonts w:eastAsia="MS Mincho"/>
      <w:szCs w:val="20"/>
    </w:rPr>
  </w:style>
  <w:style w:type="character" w:customStyle="1" w:styleId="AABody12CharChar">
    <w:name w:val="AA Body 12 Char Char"/>
    <w:link w:val="AABody12"/>
    <w:uiPriority w:val="99"/>
    <w:locked/>
    <w:rsid w:val="00920832"/>
    <w:rPr>
      <w:rFonts w:ascii="Times New Roman" w:eastAsia="MS Mincho" w:hAnsi="Times New Roman"/>
      <w:sz w:val="24"/>
    </w:rPr>
  </w:style>
  <w:style w:type="paragraph" w:customStyle="1" w:styleId="VRPrasiba">
    <w:name w:val="VR Prasiba"/>
    <w:basedOn w:val="AABody12"/>
    <w:link w:val="VRPrasibaChar"/>
    <w:uiPriority w:val="99"/>
    <w:rsid w:val="00920832"/>
    <w:pPr>
      <w:numPr>
        <w:numId w:val="4"/>
      </w:numPr>
      <w:tabs>
        <w:tab w:val="left" w:pos="510"/>
      </w:tabs>
      <w:spacing w:before="360"/>
    </w:pPr>
    <w:rPr>
      <w:rFonts w:ascii="Times New Roman Bold" w:hAnsi="Times New Roman Bold"/>
      <w:b/>
      <w:color w:val="BC0C0C"/>
    </w:rPr>
  </w:style>
  <w:style w:type="paragraph" w:styleId="BodyTextIndent2">
    <w:name w:val="Body Text Indent 2"/>
    <w:basedOn w:val="Normal"/>
    <w:link w:val="BodyTextIndent2Char"/>
    <w:uiPriority w:val="99"/>
    <w:unhideWhenUsed/>
    <w:rsid w:val="00FD3FF5"/>
    <w:pPr>
      <w:spacing w:line="480" w:lineRule="auto"/>
      <w:ind w:left="283"/>
    </w:pPr>
  </w:style>
  <w:style w:type="character" w:customStyle="1" w:styleId="BodyTextIndent2Char">
    <w:name w:val="Body Text Indent 2 Char"/>
    <w:link w:val="BodyTextIndent2"/>
    <w:uiPriority w:val="99"/>
    <w:rsid w:val="00FD3FF5"/>
    <w:rPr>
      <w:rFonts w:ascii="Times New Roman" w:eastAsia="Times New Roman" w:hAnsi="Times New Roman"/>
      <w:sz w:val="24"/>
      <w:szCs w:val="24"/>
      <w:lang w:eastAsia="en-US"/>
    </w:rPr>
  </w:style>
  <w:style w:type="paragraph" w:styleId="ListNumber2">
    <w:name w:val="List Number 2"/>
    <w:basedOn w:val="Normal"/>
    <w:uiPriority w:val="99"/>
    <w:unhideWhenUsed/>
    <w:rsid w:val="00774252"/>
    <w:pPr>
      <w:tabs>
        <w:tab w:val="num" w:pos="643"/>
      </w:tabs>
      <w:spacing w:after="0"/>
      <w:ind w:left="643" w:right="0" w:hanging="360"/>
      <w:jc w:val="left"/>
    </w:pPr>
  </w:style>
  <w:style w:type="paragraph" w:customStyle="1" w:styleId="Apakpunkts">
    <w:name w:val="Apakšpunkts"/>
    <w:basedOn w:val="Normal"/>
    <w:link w:val="ApakpunktsChar"/>
    <w:uiPriority w:val="99"/>
    <w:rsid w:val="002E4FBB"/>
    <w:pPr>
      <w:tabs>
        <w:tab w:val="num" w:pos="1080"/>
        <w:tab w:val="num" w:pos="2052"/>
      </w:tabs>
      <w:overflowPunct w:val="0"/>
      <w:autoSpaceDE w:val="0"/>
      <w:autoSpaceDN w:val="0"/>
      <w:adjustRightInd w:val="0"/>
      <w:spacing w:before="120" w:after="0"/>
      <w:ind w:left="1080" w:right="0" w:hanging="720"/>
      <w:textAlignment w:val="baseline"/>
      <w:outlineLvl w:val="0"/>
    </w:pPr>
    <w:rPr>
      <w:szCs w:val="22"/>
    </w:rPr>
  </w:style>
  <w:style w:type="character" w:customStyle="1" w:styleId="ApakpunktsChar">
    <w:name w:val="Apakšpunkts Char"/>
    <w:link w:val="Apakpunkts"/>
    <w:uiPriority w:val="99"/>
    <w:locked/>
    <w:rsid w:val="002E4FBB"/>
    <w:rPr>
      <w:rFonts w:ascii="Times New Roman" w:eastAsia="Times New Roman" w:hAnsi="Times New Roman" w:cs="Arial"/>
      <w:sz w:val="24"/>
      <w:szCs w:val="22"/>
      <w:lang w:eastAsia="en-US"/>
    </w:rPr>
  </w:style>
  <w:style w:type="character" w:styleId="FollowedHyperlink">
    <w:name w:val="FollowedHyperlink"/>
    <w:uiPriority w:val="99"/>
    <w:semiHidden/>
    <w:unhideWhenUsed/>
    <w:rsid w:val="009B4AEB"/>
    <w:rPr>
      <w:color w:val="800080"/>
      <w:u w:val="single"/>
    </w:rPr>
  </w:style>
  <w:style w:type="character" w:customStyle="1" w:styleId="apple-converted-space">
    <w:name w:val="apple-converted-space"/>
    <w:rsid w:val="009B4AEB"/>
  </w:style>
  <w:style w:type="paragraph" w:styleId="DocumentMap">
    <w:name w:val="Document Map"/>
    <w:basedOn w:val="Normal"/>
    <w:link w:val="DocumentMapChar"/>
    <w:uiPriority w:val="99"/>
    <w:semiHidden/>
    <w:unhideWhenUsed/>
    <w:rsid w:val="00A36109"/>
    <w:rPr>
      <w:rFonts w:ascii="Tahoma" w:hAnsi="Tahoma"/>
      <w:sz w:val="16"/>
      <w:szCs w:val="16"/>
    </w:rPr>
  </w:style>
  <w:style w:type="character" w:customStyle="1" w:styleId="DocumentMapChar">
    <w:name w:val="Document Map Char"/>
    <w:link w:val="DocumentMap"/>
    <w:uiPriority w:val="99"/>
    <w:semiHidden/>
    <w:rsid w:val="00A36109"/>
    <w:rPr>
      <w:rFonts w:ascii="Tahoma" w:eastAsia="Times New Roman" w:hAnsi="Tahoma" w:cs="Tahoma"/>
      <w:sz w:val="16"/>
      <w:szCs w:val="16"/>
      <w:lang w:eastAsia="en-US"/>
    </w:rPr>
  </w:style>
  <w:style w:type="character" w:customStyle="1" w:styleId="Heading4Char">
    <w:name w:val="Heading 4 Char"/>
    <w:link w:val="Heading4"/>
    <w:uiPriority w:val="9"/>
    <w:semiHidden/>
    <w:rsid w:val="00946D2C"/>
    <w:rPr>
      <w:rFonts w:ascii="Calibri" w:eastAsia="Times New Roman" w:hAnsi="Calibri" w:cs="Times New Roman"/>
      <w:b/>
      <w:bCs/>
      <w:sz w:val="28"/>
      <w:szCs w:val="28"/>
      <w:lang w:eastAsia="en-US"/>
    </w:rPr>
  </w:style>
  <w:style w:type="character" w:customStyle="1" w:styleId="Heading5Char">
    <w:name w:val="Heading 5 Char"/>
    <w:link w:val="Heading5"/>
    <w:uiPriority w:val="99"/>
    <w:semiHidden/>
    <w:rsid w:val="00946D2C"/>
    <w:rPr>
      <w:rFonts w:ascii="Times New Roman" w:hAnsi="Times New Roman"/>
      <w:i/>
      <w:iCs/>
      <w:sz w:val="24"/>
      <w:szCs w:val="24"/>
      <w:lang w:eastAsia="en-US"/>
    </w:rPr>
  </w:style>
  <w:style w:type="character" w:customStyle="1" w:styleId="Heading6Char">
    <w:name w:val="Heading 6 Char"/>
    <w:link w:val="Heading6"/>
    <w:uiPriority w:val="99"/>
    <w:semiHidden/>
    <w:rsid w:val="00946D2C"/>
    <w:rPr>
      <w:rFonts w:ascii="Times New Roman" w:hAnsi="Times New Roman"/>
      <w:b/>
      <w:bCs/>
      <w:sz w:val="22"/>
      <w:szCs w:val="22"/>
      <w:lang w:eastAsia="en-US"/>
    </w:rPr>
  </w:style>
  <w:style w:type="character" w:customStyle="1" w:styleId="Heading7Char">
    <w:name w:val="Heading 7 Char"/>
    <w:link w:val="Heading7"/>
    <w:uiPriority w:val="99"/>
    <w:semiHidden/>
    <w:rsid w:val="00946D2C"/>
    <w:rPr>
      <w:rFonts w:ascii="Times New Roman" w:hAnsi="Times New Roman"/>
      <w:sz w:val="24"/>
      <w:szCs w:val="24"/>
      <w:lang w:eastAsia="en-US"/>
    </w:rPr>
  </w:style>
  <w:style w:type="character" w:customStyle="1" w:styleId="Heading8Char">
    <w:name w:val="Heading 8 Char"/>
    <w:link w:val="Heading8"/>
    <w:uiPriority w:val="99"/>
    <w:semiHidden/>
    <w:rsid w:val="00946D2C"/>
    <w:rPr>
      <w:rFonts w:ascii="Times New Roman" w:hAnsi="Times New Roman"/>
      <w:i/>
      <w:iCs/>
      <w:sz w:val="24"/>
      <w:szCs w:val="24"/>
      <w:lang w:eastAsia="en-US"/>
    </w:rPr>
  </w:style>
  <w:style w:type="character" w:customStyle="1" w:styleId="Heading9Char">
    <w:name w:val="Heading 9 Char"/>
    <w:link w:val="Heading9"/>
    <w:uiPriority w:val="99"/>
    <w:semiHidden/>
    <w:rsid w:val="00946D2C"/>
    <w:rPr>
      <w:rFonts w:ascii="Arial" w:hAnsi="Arial" w:cs="Arial"/>
      <w:sz w:val="22"/>
      <w:szCs w:val="22"/>
      <w:lang w:eastAsia="en-US"/>
    </w:rPr>
  </w:style>
  <w:style w:type="paragraph" w:customStyle="1" w:styleId="R-name">
    <w:name w:val="R-name"/>
    <w:basedOn w:val="Normal"/>
    <w:autoRedefine/>
    <w:uiPriority w:val="99"/>
    <w:rsid w:val="004314C5"/>
    <w:pPr>
      <w:keepNext/>
      <w:tabs>
        <w:tab w:val="left" w:pos="1276"/>
        <w:tab w:val="right" w:pos="9072"/>
      </w:tabs>
      <w:spacing w:before="200" w:after="80"/>
      <w:ind w:left="0" w:right="0"/>
      <w:jc w:val="left"/>
    </w:pPr>
  </w:style>
  <w:style w:type="paragraph" w:customStyle="1" w:styleId="R-body">
    <w:name w:val="R-body"/>
    <w:uiPriority w:val="99"/>
    <w:rsid w:val="005F51C1"/>
    <w:pPr>
      <w:spacing w:before="60" w:after="60"/>
      <w:ind w:left="709"/>
    </w:pPr>
    <w:rPr>
      <w:rFonts w:ascii="Times New Roman" w:eastAsia="Times New Roman" w:hAnsi="Times New Roman"/>
      <w:sz w:val="24"/>
      <w:szCs w:val="24"/>
      <w:lang w:eastAsia="en-US"/>
    </w:rPr>
  </w:style>
  <w:style w:type="paragraph" w:customStyle="1" w:styleId="R-list">
    <w:name w:val="R - list"/>
    <w:basedOn w:val="ListContinue2"/>
    <w:link w:val="R-listChar"/>
    <w:uiPriority w:val="99"/>
    <w:rsid w:val="005F51C1"/>
    <w:pPr>
      <w:spacing w:after="80"/>
      <w:ind w:left="0" w:right="0"/>
      <w:contextualSpacing w:val="0"/>
      <w:jc w:val="left"/>
    </w:pPr>
    <w:rPr>
      <w:rFonts w:ascii="Calibri" w:eastAsia="Calibri" w:hAnsi="Calibri"/>
      <w:color w:val="5F497A"/>
      <w:szCs w:val="22"/>
    </w:rPr>
  </w:style>
  <w:style w:type="character" w:customStyle="1" w:styleId="R-listChar">
    <w:name w:val="R - list Char"/>
    <w:link w:val="R-list"/>
    <w:uiPriority w:val="99"/>
    <w:locked/>
    <w:rsid w:val="005F51C1"/>
    <w:rPr>
      <w:color w:val="5F497A"/>
      <w:sz w:val="24"/>
      <w:szCs w:val="22"/>
      <w:lang w:eastAsia="en-US"/>
    </w:rPr>
  </w:style>
  <w:style w:type="paragraph" w:styleId="ListContinue2">
    <w:name w:val="List Continue 2"/>
    <w:basedOn w:val="Normal"/>
    <w:uiPriority w:val="99"/>
    <w:semiHidden/>
    <w:unhideWhenUsed/>
    <w:rsid w:val="005F51C1"/>
    <w:pPr>
      <w:ind w:left="566"/>
      <w:contextualSpacing/>
    </w:pPr>
  </w:style>
  <w:style w:type="paragraph" w:styleId="Subtitle">
    <w:name w:val="Subtitle"/>
    <w:basedOn w:val="Normal"/>
    <w:next w:val="Normal"/>
    <w:link w:val="SubtitleChar"/>
    <w:uiPriority w:val="99"/>
    <w:qFormat/>
    <w:rsid w:val="00BF1D37"/>
    <w:pPr>
      <w:numPr>
        <w:ilvl w:val="1"/>
      </w:numPr>
      <w:spacing w:after="160" w:line="259" w:lineRule="auto"/>
      <w:ind w:left="624" w:right="0"/>
      <w:jc w:val="left"/>
    </w:pPr>
    <w:rPr>
      <w:rFonts w:ascii="Calibri" w:hAnsi="Calibri"/>
      <w:color w:val="5A5A5A"/>
      <w:spacing w:val="15"/>
      <w:sz w:val="22"/>
      <w:szCs w:val="22"/>
    </w:rPr>
  </w:style>
  <w:style w:type="character" w:customStyle="1" w:styleId="SubtitleChar">
    <w:name w:val="Subtitle Char"/>
    <w:link w:val="Subtitle"/>
    <w:uiPriority w:val="99"/>
    <w:rsid w:val="00BF1D37"/>
    <w:rPr>
      <w:rFonts w:eastAsia="Times New Roman"/>
      <w:color w:val="5A5A5A"/>
      <w:spacing w:val="15"/>
      <w:sz w:val="22"/>
      <w:szCs w:val="22"/>
      <w:lang w:eastAsia="en-US"/>
    </w:rPr>
  </w:style>
  <w:style w:type="character" w:styleId="Emphasis">
    <w:name w:val="Emphasis"/>
    <w:qFormat/>
    <w:rsid w:val="00BF1D37"/>
    <w:rPr>
      <w:rFonts w:cs="Times New Roman"/>
      <w:i/>
    </w:rPr>
  </w:style>
  <w:style w:type="paragraph" w:customStyle="1" w:styleId="AAListtext12">
    <w:name w:val="AA List text 12"/>
    <w:basedOn w:val="Normal"/>
    <w:link w:val="AAListtext12CharChar"/>
    <w:qFormat/>
    <w:rsid w:val="00BF1D37"/>
    <w:pPr>
      <w:overflowPunct w:val="0"/>
      <w:autoSpaceDE w:val="0"/>
      <w:autoSpaceDN w:val="0"/>
      <w:adjustRightInd w:val="0"/>
      <w:spacing w:before="80" w:after="80"/>
      <w:ind w:left="0" w:right="0"/>
      <w:textAlignment w:val="baseline"/>
    </w:pPr>
    <w:rPr>
      <w:rFonts w:eastAsia="MS Mincho"/>
      <w:szCs w:val="20"/>
    </w:rPr>
  </w:style>
  <w:style w:type="character" w:customStyle="1" w:styleId="AAListtext12CharChar">
    <w:name w:val="AA List text 12 Char Char"/>
    <w:link w:val="AAListtext12"/>
    <w:rsid w:val="00BF1D37"/>
    <w:rPr>
      <w:rFonts w:ascii="Times New Roman" w:eastAsia="MS Mincho" w:hAnsi="Times New Roman"/>
      <w:sz w:val="24"/>
    </w:rPr>
  </w:style>
  <w:style w:type="paragraph" w:customStyle="1" w:styleId="AAHeadingReq">
    <w:name w:val="AA Heading Req"/>
    <w:basedOn w:val="Normal"/>
    <w:rsid w:val="00BF1D37"/>
    <w:pPr>
      <w:keepNext/>
      <w:tabs>
        <w:tab w:val="left" w:pos="510"/>
        <w:tab w:val="num" w:pos="720"/>
      </w:tabs>
      <w:spacing w:before="240"/>
      <w:ind w:left="720" w:right="0" w:hanging="360"/>
      <w:jc w:val="left"/>
      <w:outlineLvl w:val="2"/>
    </w:pPr>
    <w:rPr>
      <w:b/>
      <w:color w:val="536B3A"/>
    </w:rPr>
  </w:style>
  <w:style w:type="paragraph" w:customStyle="1" w:styleId="AAListtext11">
    <w:name w:val="AA List text 11"/>
    <w:basedOn w:val="AABody12"/>
    <w:rsid w:val="00BF1D37"/>
    <w:pPr>
      <w:tabs>
        <w:tab w:val="num" w:pos="1647"/>
      </w:tabs>
      <w:ind w:left="1644" w:hanging="572"/>
    </w:pPr>
    <w:rPr>
      <w:rFonts w:cs="Arial"/>
      <w:bCs/>
      <w:sz w:val="22"/>
    </w:rPr>
  </w:style>
  <w:style w:type="paragraph" w:styleId="Revision">
    <w:name w:val="Revision"/>
    <w:hidden/>
    <w:uiPriority w:val="99"/>
    <w:semiHidden/>
    <w:rsid w:val="00BF1D37"/>
    <w:rPr>
      <w:rFonts w:ascii="Times New Roman" w:eastAsia="Times New Roman" w:hAnsi="Times New Roman"/>
      <w:sz w:val="24"/>
      <w:szCs w:val="24"/>
      <w:lang w:eastAsia="en-US"/>
    </w:rPr>
  </w:style>
  <w:style w:type="paragraph" w:customStyle="1" w:styleId="AAHeading1">
    <w:name w:val="AA Heading 1"/>
    <w:basedOn w:val="Heading1"/>
    <w:next w:val="AABody12"/>
    <w:rsid w:val="00C30325"/>
    <w:pPr>
      <w:keepNext w:val="0"/>
      <w:pageBreakBefore/>
      <w:numPr>
        <w:numId w:val="6"/>
      </w:numPr>
      <w:spacing w:before="240"/>
      <w:ind w:right="176"/>
      <w:jc w:val="left"/>
    </w:pPr>
    <w:rPr>
      <w:rFonts w:ascii="Times New Roman Bold" w:hAnsi="Times New Roman Bold"/>
      <w:bCs w:val="0"/>
      <w:caps w:val="0"/>
      <w:color w:val="526A3A"/>
      <w:kern w:val="0"/>
      <w:sz w:val="32"/>
      <w:szCs w:val="48"/>
    </w:rPr>
  </w:style>
  <w:style w:type="paragraph" w:customStyle="1" w:styleId="AAHeading2">
    <w:name w:val="AA Heading 2"/>
    <w:basedOn w:val="Heading2"/>
    <w:next w:val="AABody12"/>
    <w:link w:val="AAHeading2CharChar"/>
    <w:autoRedefine/>
    <w:rsid w:val="00C30325"/>
    <w:pPr>
      <w:numPr>
        <w:ilvl w:val="1"/>
        <w:numId w:val="6"/>
      </w:numPr>
      <w:spacing w:before="240"/>
      <w:ind w:right="0"/>
      <w:jc w:val="left"/>
    </w:pPr>
    <w:rPr>
      <w:b/>
      <w:bCs w:val="0"/>
      <w:i/>
      <w:iCs w:val="0"/>
      <w:caps w:val="0"/>
      <w:color w:val="536B3A"/>
      <w:sz w:val="28"/>
      <w:szCs w:val="36"/>
    </w:rPr>
  </w:style>
  <w:style w:type="character" w:customStyle="1" w:styleId="AAHeading2CharChar">
    <w:name w:val="AA Heading 2 Char Char"/>
    <w:link w:val="AAHeading2"/>
    <w:rsid w:val="00C30325"/>
    <w:rPr>
      <w:rFonts w:ascii="Times New Roman" w:eastAsia="Times New Roman" w:hAnsi="Times New Roman"/>
      <w:b/>
      <w:i/>
      <w:color w:val="536B3A"/>
      <w:sz w:val="28"/>
      <w:szCs w:val="36"/>
      <w:lang w:eastAsia="en-US"/>
    </w:rPr>
  </w:style>
  <w:style w:type="paragraph" w:customStyle="1" w:styleId="AAHeading3">
    <w:name w:val="AA Heading 3"/>
    <w:basedOn w:val="AAHeading2"/>
    <w:next w:val="AABody12"/>
    <w:rsid w:val="00C30325"/>
    <w:pPr>
      <w:numPr>
        <w:ilvl w:val="2"/>
      </w:numPr>
      <w:tabs>
        <w:tab w:val="clear" w:pos="1440"/>
        <w:tab w:val="left" w:pos="737"/>
      </w:tabs>
      <w:ind w:left="2444" w:hanging="180"/>
      <w:outlineLvl w:val="2"/>
    </w:pPr>
    <w:rPr>
      <w:b w:val="0"/>
      <w:sz w:val="24"/>
      <w:szCs w:val="24"/>
      <w:u w:val="single"/>
    </w:rPr>
  </w:style>
  <w:style w:type="paragraph" w:customStyle="1" w:styleId="Jaunaisstils">
    <w:name w:val="Jaunais stils"/>
    <w:basedOn w:val="VRPrasiba"/>
    <w:link w:val="JaunaisstilsChar"/>
    <w:qFormat/>
    <w:rsid w:val="00980DBC"/>
    <w:pPr>
      <w:numPr>
        <w:numId w:val="7"/>
      </w:numPr>
      <w:spacing w:before="240" w:after="240"/>
      <w:ind w:left="714" w:hanging="357"/>
    </w:pPr>
    <w:rPr>
      <w:color w:val="auto"/>
    </w:rPr>
  </w:style>
  <w:style w:type="paragraph" w:styleId="TOC1">
    <w:name w:val="toc 1"/>
    <w:basedOn w:val="Normal"/>
    <w:next w:val="Normal"/>
    <w:autoRedefine/>
    <w:uiPriority w:val="99"/>
    <w:rsid w:val="00E46ABB"/>
    <w:pPr>
      <w:spacing w:before="120"/>
      <w:ind w:left="0" w:right="0"/>
      <w:jc w:val="left"/>
    </w:pPr>
    <w:rPr>
      <w:b/>
      <w:bCs/>
      <w:caps/>
    </w:rPr>
  </w:style>
  <w:style w:type="character" w:customStyle="1" w:styleId="VRPrasibaChar">
    <w:name w:val="VR Prasiba Char"/>
    <w:link w:val="VRPrasiba"/>
    <w:uiPriority w:val="99"/>
    <w:rsid w:val="00980DBC"/>
    <w:rPr>
      <w:rFonts w:ascii="Times New Roman Bold" w:eastAsia="MS Mincho" w:hAnsi="Times New Roman Bold"/>
      <w:b/>
      <w:color w:val="BC0C0C"/>
      <w:sz w:val="24"/>
      <w:lang w:eastAsia="en-US"/>
    </w:rPr>
  </w:style>
  <w:style w:type="character" w:customStyle="1" w:styleId="JaunaisstilsChar">
    <w:name w:val="Jaunais stils Char"/>
    <w:basedOn w:val="VRPrasibaChar"/>
    <w:link w:val="Jaunaisstils"/>
    <w:rsid w:val="00980DBC"/>
    <w:rPr>
      <w:rFonts w:ascii="Times New Roman Bold" w:eastAsia="MS Mincho" w:hAnsi="Times New Roman Bold"/>
      <w:b/>
      <w:color w:val="BC0C0C"/>
      <w:sz w:val="24"/>
      <w:lang w:eastAsia="en-US"/>
    </w:rPr>
  </w:style>
  <w:style w:type="character" w:styleId="HTMLCite">
    <w:name w:val="HTML Cite"/>
    <w:uiPriority w:val="99"/>
    <w:rsid w:val="00E46ABB"/>
    <w:rPr>
      <w:rFonts w:cs="Times New Roman"/>
      <w:i/>
    </w:rPr>
  </w:style>
  <w:style w:type="paragraph" w:styleId="Title">
    <w:name w:val="Title"/>
    <w:basedOn w:val="Normal"/>
    <w:link w:val="TitleChar"/>
    <w:uiPriority w:val="99"/>
    <w:qFormat/>
    <w:rsid w:val="0081076F"/>
    <w:pPr>
      <w:widowControl w:val="0"/>
      <w:shd w:val="clear" w:color="auto" w:fill="FFFFFF"/>
      <w:tabs>
        <w:tab w:val="left" w:pos="1795"/>
        <w:tab w:val="left" w:pos="3262"/>
      </w:tabs>
      <w:autoSpaceDE w:val="0"/>
      <w:autoSpaceDN w:val="0"/>
      <w:adjustRightInd w:val="0"/>
      <w:spacing w:before="432" w:after="0"/>
      <w:ind w:left="206" w:right="0"/>
      <w:jc w:val="center"/>
    </w:pPr>
    <w:rPr>
      <w:rFonts w:ascii="Arial" w:hAnsi="Arial"/>
      <w:b/>
      <w:bCs/>
      <w:color w:val="000000"/>
      <w:spacing w:val="-1"/>
    </w:rPr>
  </w:style>
  <w:style w:type="character" w:customStyle="1" w:styleId="TitleChar">
    <w:name w:val="Title Char"/>
    <w:link w:val="Title"/>
    <w:uiPriority w:val="99"/>
    <w:rsid w:val="0081076F"/>
    <w:rPr>
      <w:rFonts w:ascii="Arial" w:eastAsia="Times New Roman" w:hAnsi="Arial" w:cs="Arial"/>
      <w:b/>
      <w:bCs/>
      <w:color w:val="000000"/>
      <w:spacing w:val="-1"/>
      <w:sz w:val="24"/>
      <w:szCs w:val="24"/>
      <w:shd w:val="clear" w:color="auto" w:fill="FFFFFF"/>
      <w:lang w:eastAsia="en-US"/>
    </w:rPr>
  </w:style>
  <w:style w:type="paragraph" w:customStyle="1" w:styleId="Krsainssarakstsizclums11">
    <w:name w:val="Krāsains saraksts — izcēlums 11"/>
    <w:basedOn w:val="Normal"/>
    <w:qFormat/>
    <w:rsid w:val="002D1F3D"/>
    <w:pPr>
      <w:spacing w:after="200" w:line="276" w:lineRule="auto"/>
      <w:ind w:left="720" w:right="0"/>
      <w:contextualSpacing/>
      <w:jc w:val="left"/>
    </w:pPr>
    <w:rPr>
      <w:rFonts w:ascii="Calibri" w:hAnsi="Calibri"/>
      <w:sz w:val="22"/>
      <w:szCs w:val="22"/>
    </w:rPr>
  </w:style>
  <w:style w:type="paragraph" w:customStyle="1" w:styleId="BodyText1">
    <w:name w:val="Body Text1"/>
    <w:basedOn w:val="BodyText"/>
    <w:autoRedefine/>
    <w:rsid w:val="002D1F3D"/>
    <w:pPr>
      <w:spacing w:after="80"/>
      <w:ind w:left="0" w:right="0" w:firstLine="510"/>
    </w:pPr>
    <w:rPr>
      <w:szCs w:val="20"/>
      <w:lang w:eastAsia="lv-LV"/>
    </w:rPr>
  </w:style>
  <w:style w:type="paragraph" w:customStyle="1" w:styleId="tv213">
    <w:name w:val="tv213"/>
    <w:basedOn w:val="Normal"/>
    <w:rsid w:val="00A41DE7"/>
    <w:pPr>
      <w:spacing w:before="100" w:beforeAutospacing="1" w:after="100" w:afterAutospacing="1"/>
      <w:ind w:left="0" w:right="0"/>
      <w:jc w:val="left"/>
    </w:pPr>
    <w:rPr>
      <w:lang w:eastAsia="lv-LV"/>
    </w:rPr>
  </w:style>
  <w:style w:type="paragraph" w:styleId="List">
    <w:name w:val="List"/>
    <w:basedOn w:val="Normal"/>
    <w:uiPriority w:val="99"/>
    <w:semiHidden/>
    <w:unhideWhenUsed/>
    <w:rsid w:val="000B1D6A"/>
    <w:pPr>
      <w:ind w:left="283" w:hanging="283"/>
      <w:contextualSpacing/>
    </w:pPr>
  </w:style>
  <w:style w:type="character" w:customStyle="1" w:styleId="ListParagraphChar">
    <w:name w:val="List Paragraph Char"/>
    <w:aliases w:val="Saistīto dokumentu saraksts Char,Syle 1 Char,List Paragraph1 Char,Numurets Char"/>
    <w:link w:val="ListParagraph"/>
    <w:uiPriority w:val="34"/>
    <w:locked/>
    <w:rsid w:val="007C1A7E"/>
    <w:rPr>
      <w:rFonts w:ascii="Times New Roman" w:eastAsia="Times New Roman" w:hAnsi="Times New Roman"/>
      <w:sz w:val="24"/>
      <w:szCs w:val="24"/>
      <w:lang w:eastAsia="en-US"/>
    </w:rPr>
  </w:style>
  <w:style w:type="character" w:customStyle="1" w:styleId="c3">
    <w:name w:val="c3"/>
    <w:rsid w:val="004C2DE1"/>
  </w:style>
  <w:style w:type="paragraph" w:customStyle="1" w:styleId="txt1">
    <w:name w:val="txt1"/>
    <w:rsid w:val="004C2D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lang w:val="en-US" w:eastAsia="en-US"/>
    </w:rPr>
  </w:style>
  <w:style w:type="paragraph" w:customStyle="1" w:styleId="Punkts">
    <w:name w:val="Punkts"/>
    <w:basedOn w:val="Normal"/>
    <w:next w:val="Normal"/>
    <w:rsid w:val="004C2DE1"/>
    <w:pPr>
      <w:tabs>
        <w:tab w:val="num" w:pos="851"/>
      </w:tabs>
      <w:suppressAutoHyphens/>
      <w:spacing w:after="0"/>
      <w:ind w:left="851" w:right="0" w:hanging="851"/>
      <w:jc w:val="left"/>
    </w:pPr>
    <w:rPr>
      <w:rFonts w:ascii="Arial" w:hAnsi="Arial"/>
      <w:b/>
      <w:sz w:val="20"/>
      <w:lang w:eastAsia="ar-SA"/>
    </w:rPr>
  </w:style>
  <w:style w:type="table" w:customStyle="1" w:styleId="TableGrid1">
    <w:name w:val="Table Grid1"/>
    <w:basedOn w:val="TableNormal"/>
    <w:next w:val="TableGrid"/>
    <w:uiPriority w:val="59"/>
    <w:rsid w:val="00C85FBA"/>
    <w:rPr>
      <w:rFonts w:eastAsia="Arial Unicode M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90D20"/>
    <w:pPr>
      <w:spacing w:after="160" w:line="240" w:lineRule="exact"/>
      <w:ind w:left="0" w:right="0"/>
      <w:jc w:val="left"/>
    </w:pPr>
    <w:rPr>
      <w:iCs/>
      <w:sz w:val="20"/>
      <w:szCs w:val="20"/>
      <w:lang w:val="en-US"/>
    </w:rPr>
  </w:style>
  <w:style w:type="paragraph" w:customStyle="1" w:styleId="Rindkopa">
    <w:name w:val="Rindkopa"/>
    <w:basedOn w:val="Normal"/>
    <w:next w:val="Punkts"/>
    <w:rsid w:val="00D7741E"/>
    <w:pPr>
      <w:suppressAutoHyphens/>
      <w:spacing w:after="0"/>
      <w:ind w:left="851" w:right="0"/>
    </w:pPr>
    <w:rPr>
      <w:rFonts w:ascii="Arial" w:hAnsi="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353">
      <w:bodyDiv w:val="1"/>
      <w:marLeft w:val="0"/>
      <w:marRight w:val="0"/>
      <w:marTop w:val="0"/>
      <w:marBottom w:val="0"/>
      <w:divBdr>
        <w:top w:val="none" w:sz="0" w:space="0" w:color="auto"/>
        <w:left w:val="none" w:sz="0" w:space="0" w:color="auto"/>
        <w:bottom w:val="none" w:sz="0" w:space="0" w:color="auto"/>
        <w:right w:val="none" w:sz="0" w:space="0" w:color="auto"/>
      </w:divBdr>
    </w:div>
    <w:div w:id="345988325">
      <w:bodyDiv w:val="1"/>
      <w:marLeft w:val="0"/>
      <w:marRight w:val="0"/>
      <w:marTop w:val="0"/>
      <w:marBottom w:val="0"/>
      <w:divBdr>
        <w:top w:val="none" w:sz="0" w:space="0" w:color="auto"/>
        <w:left w:val="none" w:sz="0" w:space="0" w:color="auto"/>
        <w:bottom w:val="none" w:sz="0" w:space="0" w:color="auto"/>
        <w:right w:val="none" w:sz="0" w:space="0" w:color="auto"/>
      </w:divBdr>
    </w:div>
    <w:div w:id="364717912">
      <w:bodyDiv w:val="1"/>
      <w:marLeft w:val="0"/>
      <w:marRight w:val="0"/>
      <w:marTop w:val="0"/>
      <w:marBottom w:val="0"/>
      <w:divBdr>
        <w:top w:val="none" w:sz="0" w:space="0" w:color="auto"/>
        <w:left w:val="none" w:sz="0" w:space="0" w:color="auto"/>
        <w:bottom w:val="none" w:sz="0" w:space="0" w:color="auto"/>
        <w:right w:val="none" w:sz="0" w:space="0" w:color="auto"/>
      </w:divBdr>
    </w:div>
    <w:div w:id="430318560">
      <w:bodyDiv w:val="1"/>
      <w:marLeft w:val="0"/>
      <w:marRight w:val="0"/>
      <w:marTop w:val="0"/>
      <w:marBottom w:val="0"/>
      <w:divBdr>
        <w:top w:val="none" w:sz="0" w:space="0" w:color="auto"/>
        <w:left w:val="none" w:sz="0" w:space="0" w:color="auto"/>
        <w:bottom w:val="none" w:sz="0" w:space="0" w:color="auto"/>
        <w:right w:val="none" w:sz="0" w:space="0" w:color="auto"/>
      </w:divBdr>
    </w:div>
    <w:div w:id="445471334">
      <w:bodyDiv w:val="1"/>
      <w:marLeft w:val="0"/>
      <w:marRight w:val="0"/>
      <w:marTop w:val="0"/>
      <w:marBottom w:val="0"/>
      <w:divBdr>
        <w:top w:val="none" w:sz="0" w:space="0" w:color="auto"/>
        <w:left w:val="none" w:sz="0" w:space="0" w:color="auto"/>
        <w:bottom w:val="none" w:sz="0" w:space="0" w:color="auto"/>
        <w:right w:val="none" w:sz="0" w:space="0" w:color="auto"/>
      </w:divBdr>
    </w:div>
    <w:div w:id="447511247">
      <w:bodyDiv w:val="1"/>
      <w:marLeft w:val="0"/>
      <w:marRight w:val="0"/>
      <w:marTop w:val="0"/>
      <w:marBottom w:val="0"/>
      <w:divBdr>
        <w:top w:val="none" w:sz="0" w:space="0" w:color="auto"/>
        <w:left w:val="none" w:sz="0" w:space="0" w:color="auto"/>
        <w:bottom w:val="none" w:sz="0" w:space="0" w:color="auto"/>
        <w:right w:val="none" w:sz="0" w:space="0" w:color="auto"/>
      </w:divBdr>
    </w:div>
    <w:div w:id="480734188">
      <w:bodyDiv w:val="1"/>
      <w:marLeft w:val="0"/>
      <w:marRight w:val="0"/>
      <w:marTop w:val="0"/>
      <w:marBottom w:val="0"/>
      <w:divBdr>
        <w:top w:val="none" w:sz="0" w:space="0" w:color="auto"/>
        <w:left w:val="none" w:sz="0" w:space="0" w:color="auto"/>
        <w:bottom w:val="none" w:sz="0" w:space="0" w:color="auto"/>
        <w:right w:val="none" w:sz="0" w:space="0" w:color="auto"/>
      </w:divBdr>
    </w:div>
    <w:div w:id="535123705">
      <w:bodyDiv w:val="1"/>
      <w:marLeft w:val="0"/>
      <w:marRight w:val="0"/>
      <w:marTop w:val="0"/>
      <w:marBottom w:val="0"/>
      <w:divBdr>
        <w:top w:val="none" w:sz="0" w:space="0" w:color="auto"/>
        <w:left w:val="none" w:sz="0" w:space="0" w:color="auto"/>
        <w:bottom w:val="none" w:sz="0" w:space="0" w:color="auto"/>
        <w:right w:val="none" w:sz="0" w:space="0" w:color="auto"/>
      </w:divBdr>
    </w:div>
    <w:div w:id="565802257">
      <w:bodyDiv w:val="1"/>
      <w:marLeft w:val="0"/>
      <w:marRight w:val="0"/>
      <w:marTop w:val="0"/>
      <w:marBottom w:val="0"/>
      <w:divBdr>
        <w:top w:val="none" w:sz="0" w:space="0" w:color="auto"/>
        <w:left w:val="none" w:sz="0" w:space="0" w:color="auto"/>
        <w:bottom w:val="none" w:sz="0" w:space="0" w:color="auto"/>
        <w:right w:val="none" w:sz="0" w:space="0" w:color="auto"/>
      </w:divBdr>
    </w:div>
    <w:div w:id="695931816">
      <w:bodyDiv w:val="1"/>
      <w:marLeft w:val="0"/>
      <w:marRight w:val="0"/>
      <w:marTop w:val="0"/>
      <w:marBottom w:val="0"/>
      <w:divBdr>
        <w:top w:val="none" w:sz="0" w:space="0" w:color="auto"/>
        <w:left w:val="none" w:sz="0" w:space="0" w:color="auto"/>
        <w:bottom w:val="none" w:sz="0" w:space="0" w:color="auto"/>
        <w:right w:val="none" w:sz="0" w:space="0" w:color="auto"/>
      </w:divBdr>
    </w:div>
    <w:div w:id="704406955">
      <w:bodyDiv w:val="1"/>
      <w:marLeft w:val="0"/>
      <w:marRight w:val="0"/>
      <w:marTop w:val="0"/>
      <w:marBottom w:val="0"/>
      <w:divBdr>
        <w:top w:val="none" w:sz="0" w:space="0" w:color="auto"/>
        <w:left w:val="none" w:sz="0" w:space="0" w:color="auto"/>
        <w:bottom w:val="none" w:sz="0" w:space="0" w:color="auto"/>
        <w:right w:val="none" w:sz="0" w:space="0" w:color="auto"/>
      </w:divBdr>
    </w:div>
    <w:div w:id="812596831">
      <w:bodyDiv w:val="1"/>
      <w:marLeft w:val="0"/>
      <w:marRight w:val="0"/>
      <w:marTop w:val="0"/>
      <w:marBottom w:val="0"/>
      <w:divBdr>
        <w:top w:val="none" w:sz="0" w:space="0" w:color="auto"/>
        <w:left w:val="none" w:sz="0" w:space="0" w:color="auto"/>
        <w:bottom w:val="none" w:sz="0" w:space="0" w:color="auto"/>
        <w:right w:val="none" w:sz="0" w:space="0" w:color="auto"/>
      </w:divBdr>
    </w:div>
    <w:div w:id="1079130569">
      <w:bodyDiv w:val="1"/>
      <w:marLeft w:val="0"/>
      <w:marRight w:val="0"/>
      <w:marTop w:val="0"/>
      <w:marBottom w:val="0"/>
      <w:divBdr>
        <w:top w:val="none" w:sz="0" w:space="0" w:color="auto"/>
        <w:left w:val="none" w:sz="0" w:space="0" w:color="auto"/>
        <w:bottom w:val="none" w:sz="0" w:space="0" w:color="auto"/>
        <w:right w:val="none" w:sz="0" w:space="0" w:color="auto"/>
      </w:divBdr>
    </w:div>
    <w:div w:id="1241793354">
      <w:bodyDiv w:val="1"/>
      <w:marLeft w:val="0"/>
      <w:marRight w:val="0"/>
      <w:marTop w:val="0"/>
      <w:marBottom w:val="0"/>
      <w:divBdr>
        <w:top w:val="none" w:sz="0" w:space="0" w:color="auto"/>
        <w:left w:val="none" w:sz="0" w:space="0" w:color="auto"/>
        <w:bottom w:val="none" w:sz="0" w:space="0" w:color="auto"/>
        <w:right w:val="none" w:sz="0" w:space="0" w:color="auto"/>
      </w:divBdr>
    </w:div>
    <w:div w:id="1259292821">
      <w:bodyDiv w:val="1"/>
      <w:marLeft w:val="0"/>
      <w:marRight w:val="0"/>
      <w:marTop w:val="0"/>
      <w:marBottom w:val="0"/>
      <w:divBdr>
        <w:top w:val="none" w:sz="0" w:space="0" w:color="auto"/>
        <w:left w:val="none" w:sz="0" w:space="0" w:color="auto"/>
        <w:bottom w:val="none" w:sz="0" w:space="0" w:color="auto"/>
        <w:right w:val="none" w:sz="0" w:space="0" w:color="auto"/>
      </w:divBdr>
    </w:div>
    <w:div w:id="1290697408">
      <w:bodyDiv w:val="1"/>
      <w:marLeft w:val="0"/>
      <w:marRight w:val="0"/>
      <w:marTop w:val="0"/>
      <w:marBottom w:val="0"/>
      <w:divBdr>
        <w:top w:val="none" w:sz="0" w:space="0" w:color="auto"/>
        <w:left w:val="none" w:sz="0" w:space="0" w:color="auto"/>
        <w:bottom w:val="none" w:sz="0" w:space="0" w:color="auto"/>
        <w:right w:val="none" w:sz="0" w:space="0" w:color="auto"/>
      </w:divBdr>
    </w:div>
    <w:div w:id="1624726672">
      <w:bodyDiv w:val="1"/>
      <w:marLeft w:val="0"/>
      <w:marRight w:val="0"/>
      <w:marTop w:val="0"/>
      <w:marBottom w:val="0"/>
      <w:divBdr>
        <w:top w:val="none" w:sz="0" w:space="0" w:color="auto"/>
        <w:left w:val="none" w:sz="0" w:space="0" w:color="auto"/>
        <w:bottom w:val="none" w:sz="0" w:space="0" w:color="auto"/>
        <w:right w:val="none" w:sz="0" w:space="0" w:color="auto"/>
      </w:divBdr>
    </w:div>
    <w:div w:id="1670982046">
      <w:bodyDiv w:val="1"/>
      <w:marLeft w:val="0"/>
      <w:marRight w:val="0"/>
      <w:marTop w:val="0"/>
      <w:marBottom w:val="0"/>
      <w:divBdr>
        <w:top w:val="none" w:sz="0" w:space="0" w:color="auto"/>
        <w:left w:val="none" w:sz="0" w:space="0" w:color="auto"/>
        <w:bottom w:val="none" w:sz="0" w:space="0" w:color="auto"/>
        <w:right w:val="none" w:sz="0" w:space="0" w:color="auto"/>
      </w:divBdr>
    </w:div>
    <w:div w:id="1745101644">
      <w:bodyDiv w:val="1"/>
      <w:marLeft w:val="0"/>
      <w:marRight w:val="0"/>
      <w:marTop w:val="0"/>
      <w:marBottom w:val="0"/>
      <w:divBdr>
        <w:top w:val="none" w:sz="0" w:space="0" w:color="auto"/>
        <w:left w:val="none" w:sz="0" w:space="0" w:color="auto"/>
        <w:bottom w:val="none" w:sz="0" w:space="0" w:color="auto"/>
        <w:right w:val="none" w:sz="0" w:space="0" w:color="auto"/>
      </w:divBdr>
    </w:div>
    <w:div w:id="1865630572">
      <w:bodyDiv w:val="1"/>
      <w:marLeft w:val="0"/>
      <w:marRight w:val="0"/>
      <w:marTop w:val="0"/>
      <w:marBottom w:val="0"/>
      <w:divBdr>
        <w:top w:val="none" w:sz="0" w:space="0" w:color="auto"/>
        <w:left w:val="none" w:sz="0" w:space="0" w:color="auto"/>
        <w:bottom w:val="none" w:sz="0" w:space="0" w:color="auto"/>
        <w:right w:val="none" w:sz="0" w:space="0" w:color="auto"/>
      </w:divBdr>
    </w:div>
    <w:div w:id="1963611160">
      <w:bodyDiv w:val="1"/>
      <w:marLeft w:val="0"/>
      <w:marRight w:val="0"/>
      <w:marTop w:val="0"/>
      <w:marBottom w:val="0"/>
      <w:divBdr>
        <w:top w:val="none" w:sz="0" w:space="0" w:color="auto"/>
        <w:left w:val="none" w:sz="0" w:space="0" w:color="auto"/>
        <w:bottom w:val="none" w:sz="0" w:space="0" w:color="auto"/>
        <w:right w:val="none" w:sz="0" w:space="0" w:color="auto"/>
      </w:divBdr>
    </w:div>
    <w:div w:id="1968899750">
      <w:bodyDiv w:val="1"/>
      <w:marLeft w:val="0"/>
      <w:marRight w:val="0"/>
      <w:marTop w:val="0"/>
      <w:marBottom w:val="0"/>
      <w:divBdr>
        <w:top w:val="none" w:sz="0" w:space="0" w:color="auto"/>
        <w:left w:val="none" w:sz="0" w:space="0" w:color="auto"/>
        <w:bottom w:val="none" w:sz="0" w:space="0" w:color="auto"/>
        <w:right w:val="none" w:sz="0" w:space="0" w:color="auto"/>
      </w:divBdr>
    </w:div>
    <w:div w:id="1973249593">
      <w:bodyDiv w:val="1"/>
      <w:marLeft w:val="0"/>
      <w:marRight w:val="0"/>
      <w:marTop w:val="0"/>
      <w:marBottom w:val="0"/>
      <w:divBdr>
        <w:top w:val="none" w:sz="0" w:space="0" w:color="auto"/>
        <w:left w:val="none" w:sz="0" w:space="0" w:color="auto"/>
        <w:bottom w:val="none" w:sz="0" w:space="0" w:color="auto"/>
        <w:right w:val="none" w:sz="0" w:space="0" w:color="auto"/>
      </w:divBdr>
    </w:div>
    <w:div w:id="2105957976">
      <w:bodyDiv w:val="1"/>
      <w:marLeft w:val="0"/>
      <w:marRight w:val="0"/>
      <w:marTop w:val="0"/>
      <w:marBottom w:val="0"/>
      <w:divBdr>
        <w:top w:val="none" w:sz="0" w:space="0" w:color="auto"/>
        <w:left w:val="none" w:sz="0" w:space="0" w:color="auto"/>
        <w:bottom w:val="none" w:sz="0" w:space="0" w:color="auto"/>
        <w:right w:val="none" w:sz="0" w:space="0" w:color="auto"/>
      </w:divBdr>
    </w:div>
    <w:div w:id="21310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oda.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vis.siraks@valoda.lv" TargetMode="External"/><Relationship Id="rId17" Type="http://schemas.openxmlformats.org/officeDocument/2006/relationships/hyperlink" Target="http://iub.gov.lv/sites/default/files/upload/1_LV_annexe_acte_autonome_part1_v4.doc" TargetMode="External"/><Relationship Id="rId2" Type="http://schemas.openxmlformats.org/officeDocument/2006/relationships/customXml" Target="../customXml/item2.xml"/><Relationship Id="rId16" Type="http://schemas.openxmlformats.org/officeDocument/2006/relationships/hyperlink" Target="https://ec.europa.eu/growth/tools-databases/esp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vis.siraks@valoda.lv" TargetMode="External"/><Relationship Id="rId5" Type="http://schemas.openxmlformats.org/officeDocument/2006/relationships/styles" Target="styles.xml"/><Relationship Id="rId15" Type="http://schemas.openxmlformats.org/officeDocument/2006/relationships/hyperlink" Target="https://www6.vid.gov.lv/VID_PDB/SD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32C7-C20C-47B4-A7FD-BF848B9AD458}">
  <ds:schemaRefs>
    <ds:schemaRef ds:uri="http://schemas.openxmlformats.org/officeDocument/2006/bibliography"/>
  </ds:schemaRefs>
</ds:datastoreItem>
</file>

<file path=customXml/itemProps2.xml><?xml version="1.0" encoding="utf-8"?>
<ds:datastoreItem xmlns:ds="http://schemas.openxmlformats.org/officeDocument/2006/customXml" ds:itemID="{11E88BFC-3D9B-486F-91E9-F23A76DE6390}">
  <ds:schemaRefs>
    <ds:schemaRef ds:uri="http://schemas.openxmlformats.org/officeDocument/2006/bibliography"/>
  </ds:schemaRefs>
</ds:datastoreItem>
</file>

<file path=customXml/itemProps3.xml><?xml version="1.0" encoding="utf-8"?>
<ds:datastoreItem xmlns:ds="http://schemas.openxmlformats.org/officeDocument/2006/customXml" ds:itemID="{594FAE74-486A-498B-A6A4-F460C147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25269</Words>
  <Characters>14404</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39594</CharactersWithSpaces>
  <SharedDoc>false</SharedDoc>
  <HLinks>
    <vt:vector size="54" baseType="variant">
      <vt:variant>
        <vt:i4>3735602</vt:i4>
      </vt:variant>
      <vt:variant>
        <vt:i4>24</vt:i4>
      </vt:variant>
      <vt:variant>
        <vt:i4>0</vt:i4>
      </vt:variant>
      <vt:variant>
        <vt:i4>5</vt:i4>
      </vt:variant>
      <vt:variant>
        <vt:lpwstr>http://maciunmacies.valoda.lv/</vt:lpwstr>
      </vt:variant>
      <vt:variant>
        <vt:lpwstr/>
      </vt:variant>
      <vt:variant>
        <vt:i4>852051</vt:i4>
      </vt:variant>
      <vt:variant>
        <vt:i4>21</vt:i4>
      </vt:variant>
      <vt:variant>
        <vt:i4>0</vt:i4>
      </vt:variant>
      <vt:variant>
        <vt:i4>5</vt:i4>
      </vt:variant>
      <vt:variant>
        <vt:lpwstr>http://www.valoda.lv/</vt:lpwstr>
      </vt:variant>
      <vt:variant>
        <vt:lpwstr/>
      </vt:variant>
      <vt:variant>
        <vt:i4>3735602</vt:i4>
      </vt:variant>
      <vt:variant>
        <vt:i4>18</vt:i4>
      </vt:variant>
      <vt:variant>
        <vt:i4>0</vt:i4>
      </vt:variant>
      <vt:variant>
        <vt:i4>5</vt:i4>
      </vt:variant>
      <vt:variant>
        <vt:lpwstr>http://maciunmacies.valoda.lv/</vt:lpwstr>
      </vt:variant>
      <vt:variant>
        <vt:lpwstr/>
      </vt:variant>
      <vt:variant>
        <vt:i4>852051</vt:i4>
      </vt:variant>
      <vt:variant>
        <vt:i4>15</vt:i4>
      </vt:variant>
      <vt:variant>
        <vt:i4>0</vt:i4>
      </vt:variant>
      <vt:variant>
        <vt:i4>5</vt:i4>
      </vt:variant>
      <vt:variant>
        <vt:lpwstr>http://www.valoda.lv/</vt:lpwstr>
      </vt:variant>
      <vt:variant>
        <vt:lpwstr/>
      </vt:variant>
      <vt:variant>
        <vt:i4>8126568</vt:i4>
      </vt:variant>
      <vt:variant>
        <vt:i4>12</vt:i4>
      </vt:variant>
      <vt:variant>
        <vt:i4>0</vt:i4>
      </vt:variant>
      <vt:variant>
        <vt:i4>5</vt:i4>
      </vt:variant>
      <vt:variant>
        <vt:lpwstr>http://iub.gov.lv/sites/default/files/upload/1_LV_annexe_acte_autonome_part1_v4.doc</vt:lpwstr>
      </vt:variant>
      <vt:variant>
        <vt:lpwstr/>
      </vt:variant>
      <vt:variant>
        <vt:i4>983128</vt:i4>
      </vt:variant>
      <vt:variant>
        <vt:i4>9</vt:i4>
      </vt:variant>
      <vt:variant>
        <vt:i4>0</vt:i4>
      </vt:variant>
      <vt:variant>
        <vt:i4>5</vt:i4>
      </vt:variant>
      <vt:variant>
        <vt:lpwstr>https://ec.europa.eu/growth/tools-databases/espd</vt:lpwstr>
      </vt:variant>
      <vt:variant>
        <vt:lpwstr/>
      </vt:variant>
      <vt:variant>
        <vt:i4>852051</vt:i4>
      </vt:variant>
      <vt:variant>
        <vt:i4>6</vt:i4>
      </vt:variant>
      <vt:variant>
        <vt:i4>0</vt:i4>
      </vt:variant>
      <vt:variant>
        <vt:i4>5</vt:i4>
      </vt:variant>
      <vt:variant>
        <vt:lpwstr>http://www.valoda.lv/</vt:lpwstr>
      </vt:variant>
      <vt:variant>
        <vt:lpwstr/>
      </vt:variant>
      <vt:variant>
        <vt:i4>852051</vt:i4>
      </vt:variant>
      <vt:variant>
        <vt:i4>3</vt:i4>
      </vt:variant>
      <vt:variant>
        <vt:i4>0</vt:i4>
      </vt:variant>
      <vt:variant>
        <vt:i4>5</vt:i4>
      </vt:variant>
      <vt:variant>
        <vt:lpwstr>http://www.valoda.lv/</vt:lpwstr>
      </vt:variant>
      <vt:variant>
        <vt:lpwstr/>
      </vt:variant>
      <vt:variant>
        <vt:i4>2293767</vt:i4>
      </vt:variant>
      <vt:variant>
        <vt:i4>0</vt:i4>
      </vt:variant>
      <vt:variant>
        <vt:i4>0</vt:i4>
      </vt:variant>
      <vt:variant>
        <vt:i4>5</vt:i4>
      </vt:variant>
      <vt:variant>
        <vt:lpwstr>mailto:agentura@valoda.lv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Arvis.Siraks@vraa.gov.lv</dc:creator>
  <cp:lastModifiedBy>Arvis Širaks</cp:lastModifiedBy>
  <cp:revision>25</cp:revision>
  <cp:lastPrinted>2018-01-05T08:29:00Z</cp:lastPrinted>
  <dcterms:created xsi:type="dcterms:W3CDTF">2018-05-02T10:26:00Z</dcterms:created>
  <dcterms:modified xsi:type="dcterms:W3CDTF">2018-05-03T07:30:00Z</dcterms:modified>
</cp:coreProperties>
</file>